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AC071E" w:rsidRDefault="002224E5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  <w:szCs w:val="48"/>
        </w:rPr>
      </w:pPr>
      <w:r>
        <w:rPr>
          <w:sz w:val="48"/>
        </w:rPr>
        <w:t>7</w:t>
      </w:r>
      <w:r w:rsidR="002A5357">
        <w:rPr>
          <w:sz w:val="48"/>
        </w:rPr>
        <w:t xml:space="preserve"> de novembro –</w:t>
      </w:r>
      <w:r>
        <w:rPr>
          <w:sz w:val="48"/>
        </w:rPr>
        <w:t xml:space="preserve"> 9h</w:t>
      </w:r>
      <w:r w:rsidR="002A5357">
        <w:rPr>
          <w:sz w:val="48"/>
        </w:rPr>
        <w:t xml:space="preserve">                 </w:t>
      </w:r>
      <w:r w:rsidR="00945240" w:rsidRPr="00945240">
        <w:rPr>
          <w:sz w:val="48"/>
        </w:rPr>
        <w:t xml:space="preserve">Sala </w:t>
      </w:r>
      <w:r w:rsidR="00AC071E">
        <w:rPr>
          <w:sz w:val="48"/>
        </w:rPr>
        <w:t xml:space="preserve">  </w:t>
      </w:r>
      <w:r>
        <w:rPr>
          <w:sz w:val="48"/>
        </w:rPr>
        <w:t xml:space="preserve">       </w:t>
      </w:r>
      <w:r w:rsidRPr="002224E5">
        <w:rPr>
          <w:rFonts w:ascii="Tahoma" w:hAnsi="Tahoma" w:cs="Tahoma"/>
          <w:color w:val="414042"/>
          <w:sz w:val="48"/>
          <w:szCs w:val="48"/>
          <w:shd w:val="clear" w:color="auto" w:fill="FFFFFF"/>
        </w:rPr>
        <w:t>502</w:t>
      </w:r>
    </w:p>
    <w:p w:rsidR="00945240" w:rsidRPr="00945240" w:rsidRDefault="00945240" w:rsidP="00945240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945240" w:rsidRPr="00945240" w:rsidRDefault="00945240" w:rsidP="001D249B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 </w:t>
      </w:r>
      <w:r w:rsidR="001D249B">
        <w:rPr>
          <w:sz w:val="28"/>
          <w:szCs w:val="28"/>
        </w:rPr>
        <w:t>Novas Tecnologias na Educação</w:t>
      </w:r>
    </w:p>
    <w:p w:rsidR="00EE2F36" w:rsidRDefault="00EE2F36" w:rsidP="00EE2F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Atenção aos horários: Todos os apresentadores devem permanecer todo o período para propiciar a troca entre os pares e professores</w:t>
      </w:r>
    </w:p>
    <w:p w:rsidR="00EE2F36" w:rsidRDefault="00EE2F36" w:rsidP="00EE2F36">
      <w:pPr>
        <w:rPr>
          <w:sz w:val="28"/>
          <w:szCs w:val="28"/>
        </w:rPr>
      </w:pPr>
      <w:r>
        <w:rPr>
          <w:i/>
          <w:iCs/>
        </w:rPr>
        <w:t>Comunicações Orais</w:t>
      </w:r>
      <w:r>
        <w:t xml:space="preserve">: </w:t>
      </w:r>
      <w:r>
        <w:rPr>
          <w:i/>
        </w:rPr>
        <w:t xml:space="preserve">15 min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p w:rsidR="00945240" w:rsidRPr="00EE2F36" w:rsidRDefault="00945240" w:rsidP="00EE2F36">
      <w:pPr>
        <w:jc w:val="center"/>
        <w:rPr>
          <w:b/>
          <w:sz w:val="36"/>
          <w:szCs w:val="28"/>
        </w:rPr>
      </w:pPr>
      <w:r w:rsidRPr="00EE2F36">
        <w:rPr>
          <w:b/>
          <w:sz w:val="36"/>
          <w:szCs w:val="28"/>
        </w:rPr>
        <w:t xml:space="preserve">Professor responsável: </w:t>
      </w:r>
      <w:r w:rsidR="004A096E" w:rsidRPr="00EE2F36">
        <w:rPr>
          <w:b/>
          <w:sz w:val="36"/>
          <w:szCs w:val="28"/>
        </w:rPr>
        <w:t xml:space="preserve"> </w:t>
      </w:r>
      <w:r w:rsidR="00C25D2F" w:rsidRPr="00EE2F36">
        <w:rPr>
          <w:b/>
          <w:sz w:val="36"/>
          <w:szCs w:val="28"/>
        </w:rPr>
        <w:t>Fernando Almeida</w:t>
      </w:r>
    </w:p>
    <w:tbl>
      <w:tblPr>
        <w:tblStyle w:val="TabeladeLista3-nfase5"/>
        <w:tblW w:w="8680" w:type="dxa"/>
        <w:tblLook w:val="04A0" w:firstRow="1" w:lastRow="0" w:firstColumn="1" w:lastColumn="0" w:noHBand="0" w:noVBand="1"/>
      </w:tblPr>
      <w:tblGrid>
        <w:gridCol w:w="3539"/>
        <w:gridCol w:w="5141"/>
      </w:tblGrid>
      <w:tr w:rsidR="00C25D2F" w:rsidRPr="00EE2F36" w:rsidTr="0044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noWrap/>
          </w:tcPr>
          <w:p w:rsidR="00C25D2F" w:rsidRPr="00EE2F36" w:rsidRDefault="00C25D2F" w:rsidP="00EE2F36">
            <w:pPr>
              <w:spacing w:before="0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EE2F36">
              <w:rPr>
                <w:rFonts w:ascii="Arial" w:eastAsia="Times New Roman" w:hAnsi="Arial" w:cs="Arial"/>
                <w:sz w:val="24"/>
                <w:lang w:eastAsia="pt-BR"/>
              </w:rPr>
              <w:t>Nome</w:t>
            </w:r>
          </w:p>
        </w:tc>
        <w:tc>
          <w:tcPr>
            <w:tcW w:w="5141" w:type="dxa"/>
          </w:tcPr>
          <w:p w:rsidR="00C25D2F" w:rsidRPr="00EE2F36" w:rsidRDefault="00C25D2F" w:rsidP="00EE2F3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EE2F36">
              <w:rPr>
                <w:rFonts w:ascii="Arial" w:eastAsia="Times New Roman" w:hAnsi="Arial" w:cs="Arial"/>
                <w:sz w:val="24"/>
                <w:lang w:eastAsia="pt-BR"/>
              </w:rPr>
              <w:t>Título</w:t>
            </w:r>
          </w:p>
        </w:tc>
      </w:tr>
      <w:tr w:rsidR="00C25D2F" w:rsidRPr="00C25D2F" w:rsidTr="0044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Cacá Monteiro</w:t>
            </w:r>
          </w:p>
        </w:tc>
        <w:tc>
          <w:tcPr>
            <w:tcW w:w="5141" w:type="dxa"/>
            <w:hideMark/>
          </w:tcPr>
          <w:p w:rsidR="00C25D2F" w:rsidRPr="00C25D2F" w:rsidRDefault="00C25D2F" w:rsidP="00C25D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Currículo e a reforma do pensamento em prática na sala de aula</w:t>
            </w:r>
          </w:p>
        </w:tc>
      </w:tr>
      <w:tr w:rsidR="00C25D2F" w:rsidRPr="00C25D2F" w:rsidTr="00441C0F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Carolina Oliveira Zambrana</w:t>
            </w:r>
          </w:p>
        </w:tc>
        <w:tc>
          <w:tcPr>
            <w:tcW w:w="5141" w:type="dxa"/>
            <w:hideMark/>
          </w:tcPr>
          <w:p w:rsidR="00C25D2F" w:rsidRPr="00C25D2F" w:rsidRDefault="00C25D2F" w:rsidP="00C25D2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Análise do impacto da mudança estrutural e curricular de um tradicional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br/>
              <w:t>colégio de São Paulo a partir do ponto de vista de seus alunos</w:t>
            </w:r>
          </w:p>
        </w:tc>
      </w:tr>
      <w:tr w:rsidR="00C25D2F" w:rsidRPr="00C25D2F" w:rsidTr="0044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Leandro Wendel Martins</w:t>
            </w:r>
          </w:p>
        </w:tc>
        <w:tc>
          <w:tcPr>
            <w:tcW w:w="5141" w:type="dxa"/>
          </w:tcPr>
          <w:p w:rsidR="00C25D2F" w:rsidRPr="00C25D2F" w:rsidRDefault="00C25D2F" w:rsidP="00C25D2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5D2F">
              <w:t xml:space="preserve">Currículo Escolar E Tecnologias </w:t>
            </w:r>
            <w:proofErr w:type="spellStart"/>
            <w:proofErr w:type="gramStart"/>
            <w:r w:rsidRPr="00C25D2F">
              <w:t>Educacionais:Entre</w:t>
            </w:r>
            <w:proofErr w:type="spellEnd"/>
            <w:proofErr w:type="gramEnd"/>
            <w:r w:rsidRPr="00C25D2F">
              <w:t xml:space="preserve"> Gestão, Narrativas E Efetivações</w:t>
            </w:r>
          </w:p>
          <w:p w:rsidR="00C25D2F" w:rsidRPr="00C25D2F" w:rsidRDefault="00C25D2F" w:rsidP="00C25D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</w:tr>
      <w:tr w:rsidR="00C25D2F" w:rsidRPr="00C25D2F" w:rsidTr="00441C0F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Claudia Almeida</w:t>
            </w:r>
          </w:p>
        </w:tc>
        <w:tc>
          <w:tcPr>
            <w:tcW w:w="5141" w:type="dxa"/>
            <w:hideMark/>
          </w:tcPr>
          <w:p w:rsidR="00C25D2F" w:rsidRPr="00C25D2F" w:rsidRDefault="00C25D2F" w:rsidP="00C25D2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fotografia digital como dispositivo didático no currículo do ensino fundamental</w:t>
            </w:r>
          </w:p>
        </w:tc>
      </w:tr>
      <w:tr w:rsidR="00C25D2F" w:rsidRPr="00C25D2F" w:rsidTr="0044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Carolina Gil Santos Wolff</w:t>
            </w:r>
          </w:p>
        </w:tc>
        <w:tc>
          <w:tcPr>
            <w:tcW w:w="5141" w:type="dxa"/>
            <w:hideMark/>
          </w:tcPr>
          <w:p w:rsidR="00C25D2F" w:rsidRPr="00C25D2F" w:rsidRDefault="00C25D2F" w:rsidP="00C25D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Leitura Crítica das Mídias: Educar crianças para a apropriação crítica das mídias</w:t>
            </w:r>
          </w:p>
        </w:tc>
      </w:tr>
      <w:tr w:rsidR="00C25D2F" w:rsidRPr="00C25D2F" w:rsidTr="00441C0F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C25D2F" w:rsidRPr="00C25D2F" w:rsidRDefault="00C25D2F" w:rsidP="00C25D2F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Cláudia A. A. Watanabe; Marisa Sensato; Cleide Munhoz</w:t>
            </w:r>
          </w:p>
        </w:tc>
        <w:tc>
          <w:tcPr>
            <w:tcW w:w="5141" w:type="dxa"/>
            <w:hideMark/>
          </w:tcPr>
          <w:p w:rsidR="00C25D2F" w:rsidRPr="00C25D2F" w:rsidRDefault="00C25D2F" w:rsidP="00C25D2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O uso de métodos ativos nas práticas digitais inscritas no V Seminário Web Currículo</w:t>
            </w:r>
          </w:p>
        </w:tc>
      </w:tr>
      <w:tr w:rsidR="001D249B" w:rsidRPr="00C25D2F" w:rsidTr="0044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249B" w:rsidRPr="00C25D2F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Marisa </w:t>
            </w:r>
            <w:proofErr w:type="spellStart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Garbellini</w:t>
            </w:r>
            <w:proofErr w:type="spellEnd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Sensato</w:t>
            </w:r>
          </w:p>
        </w:tc>
        <w:tc>
          <w:tcPr>
            <w:tcW w:w="5141" w:type="dxa"/>
          </w:tcPr>
          <w:p w:rsidR="001D249B" w:rsidRPr="00C25D2F" w:rsidRDefault="001D249B" w:rsidP="001D249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Formação Inicial 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Professores 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Língua Portuguesa 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Distância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Um Estudo Sobre Um Curso De Licenciatura Ofertado  Pela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Universidade Aberta 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Brasil</w:t>
            </w:r>
          </w:p>
        </w:tc>
      </w:tr>
      <w:tr w:rsidR="001D249B" w:rsidRPr="00C25D2F" w:rsidTr="00441C0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249B" w:rsidRPr="00C25D2F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Lima</w:t>
            </w:r>
          </w:p>
        </w:tc>
        <w:tc>
          <w:tcPr>
            <w:tcW w:w="5141" w:type="dxa"/>
          </w:tcPr>
          <w:p w:rsidR="001D249B" w:rsidRPr="00C25D2F" w:rsidRDefault="001D249B" w:rsidP="001D249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 Níveis De Apropriação Das TDIC Pelos Professores</w:t>
            </w:r>
          </w:p>
        </w:tc>
      </w:tr>
      <w:tr w:rsidR="00EE2F36" w:rsidRPr="00C25D2F" w:rsidTr="0044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E2F36" w:rsidRDefault="00441C0F" w:rsidP="00EE2F36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Cristiane Tavares </w:t>
            </w:r>
            <w:r w:rsidRPr="00441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Casimiro de Oliveira</w:t>
            </w:r>
          </w:p>
          <w:p w:rsidR="00441C0F" w:rsidRPr="009D3A34" w:rsidRDefault="00441C0F" w:rsidP="00EE2F36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41C0F">
              <w:rPr>
                <w:rFonts w:ascii="Arial" w:eastAsia="Times New Roman" w:hAnsi="Arial" w:cs="Arial"/>
                <w:color w:val="FF0000"/>
                <w:szCs w:val="24"/>
                <w:lang w:eastAsia="pt-BR"/>
              </w:rPr>
              <w:t>(sem certificado no dia do evento)</w:t>
            </w:r>
          </w:p>
        </w:tc>
        <w:tc>
          <w:tcPr>
            <w:tcW w:w="5141" w:type="dxa"/>
          </w:tcPr>
          <w:p w:rsidR="00441C0F" w:rsidRDefault="00441C0F" w:rsidP="00441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INTEGRAÇÃO DE TECNOLOGIAS AO CURRÍCULO EM ESCOLA PÚBLICA DE UMA CIDADE DIGITAL</w:t>
            </w:r>
          </w:p>
          <w:p w:rsidR="00EE2F36" w:rsidRPr="009D3A34" w:rsidRDefault="00EE2F36" w:rsidP="00EE2F3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</w:tbl>
    <w:p w:rsidR="00EE2F36" w:rsidRDefault="00EE2F36" w:rsidP="001D249B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</w:p>
    <w:p w:rsidR="001D249B" w:rsidRPr="00AC071E" w:rsidRDefault="001D249B" w:rsidP="001D249B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  <w:szCs w:val="48"/>
        </w:rPr>
      </w:pPr>
      <w:r>
        <w:rPr>
          <w:sz w:val="48"/>
        </w:rPr>
        <w:lastRenderedPageBreak/>
        <w:t xml:space="preserve">7 de novembro – </w:t>
      </w:r>
      <w:r w:rsidR="00EE2F36">
        <w:rPr>
          <w:sz w:val="48"/>
        </w:rPr>
        <w:t xml:space="preserve"> 10</w:t>
      </w:r>
      <w:r>
        <w:rPr>
          <w:sz w:val="48"/>
        </w:rPr>
        <w:t xml:space="preserve">h              </w:t>
      </w:r>
      <w:r w:rsidRPr="00945240">
        <w:rPr>
          <w:sz w:val="48"/>
        </w:rPr>
        <w:t xml:space="preserve">Sala </w:t>
      </w:r>
      <w:r>
        <w:rPr>
          <w:sz w:val="48"/>
        </w:rPr>
        <w:t xml:space="preserve">         </w:t>
      </w:r>
      <w:r w:rsidRPr="002224E5">
        <w:rPr>
          <w:rFonts w:ascii="Tahoma" w:hAnsi="Tahoma" w:cs="Tahoma"/>
          <w:color w:val="414042"/>
          <w:sz w:val="48"/>
          <w:szCs w:val="48"/>
          <w:shd w:val="clear" w:color="auto" w:fill="FFFFFF"/>
        </w:rPr>
        <w:t>5</w:t>
      </w:r>
      <w:r w:rsidR="00EE2F36">
        <w:rPr>
          <w:rFonts w:ascii="Tahoma" w:hAnsi="Tahoma" w:cs="Tahoma"/>
          <w:color w:val="414042"/>
          <w:sz w:val="48"/>
          <w:szCs w:val="48"/>
          <w:shd w:val="clear" w:color="auto" w:fill="FFFFFF"/>
        </w:rPr>
        <w:t>12</w:t>
      </w:r>
    </w:p>
    <w:p w:rsidR="001D249B" w:rsidRPr="00945240" w:rsidRDefault="001D249B" w:rsidP="001D249B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1D249B" w:rsidRPr="00945240" w:rsidRDefault="001D249B" w:rsidP="001D249B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PesquisA</w:t>
      </w:r>
      <w:r w:rsidRPr="009452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Novas Tecnologias na Educação </w:t>
      </w:r>
    </w:p>
    <w:p w:rsidR="001D249B" w:rsidRDefault="001D249B" w:rsidP="001D249B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>
        <w:rPr>
          <w:sz w:val="28"/>
          <w:szCs w:val="28"/>
        </w:rPr>
        <w:t xml:space="preserve"> </w:t>
      </w:r>
      <w:r w:rsidR="009D3A34">
        <w:rPr>
          <w:sz w:val="28"/>
          <w:szCs w:val="28"/>
        </w:rPr>
        <w:t>Maria da Graça Moreira</w:t>
      </w:r>
    </w:p>
    <w:p w:rsidR="00EE2F36" w:rsidRDefault="00EE2F36" w:rsidP="00EE2F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Atenção aos horários: Todos os apresentadores devem permanecer todo o período para propiciar a troca entre os pares e professores</w:t>
      </w:r>
    </w:p>
    <w:p w:rsidR="00EE2F36" w:rsidRDefault="00EE2F36" w:rsidP="00EE2F36">
      <w:pPr>
        <w:rPr>
          <w:sz w:val="28"/>
          <w:szCs w:val="28"/>
        </w:rPr>
      </w:pPr>
      <w:r>
        <w:rPr>
          <w:i/>
          <w:iCs/>
        </w:rPr>
        <w:t>Comunicações Orais</w:t>
      </w:r>
      <w:r>
        <w:t xml:space="preserve">: </w:t>
      </w:r>
      <w:r>
        <w:rPr>
          <w:i/>
        </w:rPr>
        <w:t xml:space="preserve">15 min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8680" w:type="dxa"/>
        <w:tblLook w:val="04A0" w:firstRow="1" w:lastRow="0" w:firstColumn="1" w:lastColumn="0" w:noHBand="0" w:noVBand="1"/>
      </w:tblPr>
      <w:tblGrid>
        <w:gridCol w:w="3840"/>
        <w:gridCol w:w="4840"/>
      </w:tblGrid>
      <w:tr w:rsidR="00C25D2F" w:rsidRPr="00C25D2F" w:rsidTr="009D3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40" w:type="dxa"/>
            <w:noWrap/>
          </w:tcPr>
          <w:p w:rsidR="001D249B" w:rsidRPr="001D249B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</w:p>
          <w:p w:rsidR="001D249B" w:rsidRPr="001D249B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1D249B">
              <w:rPr>
                <w:rFonts w:ascii="Arial" w:eastAsia="Times New Roman" w:hAnsi="Arial" w:cs="Arial"/>
                <w:sz w:val="24"/>
                <w:lang w:eastAsia="pt-BR"/>
              </w:rPr>
              <w:t>Nome</w:t>
            </w:r>
          </w:p>
        </w:tc>
        <w:tc>
          <w:tcPr>
            <w:tcW w:w="4840" w:type="dxa"/>
          </w:tcPr>
          <w:p w:rsidR="001D249B" w:rsidRPr="001D249B" w:rsidRDefault="001D249B" w:rsidP="001D249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lang w:eastAsia="pt-BR"/>
              </w:rPr>
            </w:pPr>
          </w:p>
          <w:p w:rsidR="00C25D2F" w:rsidRPr="001D249B" w:rsidRDefault="001D249B" w:rsidP="001D249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1D249B">
              <w:rPr>
                <w:rFonts w:ascii="Arial" w:eastAsia="Times New Roman" w:hAnsi="Arial" w:cs="Arial"/>
                <w:sz w:val="24"/>
                <w:lang w:eastAsia="pt-BR"/>
              </w:rPr>
              <w:t>Título</w:t>
            </w:r>
          </w:p>
        </w:tc>
      </w:tr>
      <w:tr w:rsidR="00C25D2F" w:rsidRPr="00C25D2F" w:rsidTr="009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C25D2F" w:rsidRPr="00C25D2F" w:rsidRDefault="00C25D2F" w:rsidP="00C25D2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Claúdia</w:t>
            </w:r>
            <w:proofErr w:type="spellEnd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Mandaio</w:t>
            </w:r>
            <w:proofErr w:type="spellEnd"/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Vivian Vaz Batista Alves</w:t>
            </w:r>
          </w:p>
        </w:tc>
        <w:tc>
          <w:tcPr>
            <w:tcW w:w="4840" w:type="dxa"/>
            <w:hideMark/>
          </w:tcPr>
          <w:p w:rsidR="00C25D2F" w:rsidRPr="00C25D2F" w:rsidRDefault="001D249B" w:rsidP="00C25D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Entendendo Web Currículo - Fazendo Web Currículo</w:t>
            </w:r>
          </w:p>
        </w:tc>
      </w:tr>
      <w:tr w:rsidR="00C25D2F" w:rsidRPr="00C25D2F" w:rsidTr="009D3A34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C25D2F" w:rsidRPr="00C25D2F" w:rsidRDefault="00C25D2F" w:rsidP="00C25D2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Luís Gustavo Dias da Silva</w:t>
            </w:r>
          </w:p>
        </w:tc>
        <w:tc>
          <w:tcPr>
            <w:tcW w:w="4840" w:type="dxa"/>
            <w:hideMark/>
          </w:tcPr>
          <w:p w:rsidR="00C25D2F" w:rsidRPr="00C25D2F" w:rsidRDefault="001D249B" w:rsidP="001D249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The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Impact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Of The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Brazilian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Monetary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Policy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On The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Ebitda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Of The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Companies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And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Their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Consequent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Influence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On The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Investment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Of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These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Companies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Imply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Sustainable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Development</w:t>
            </w:r>
            <w:proofErr w:type="spellEnd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Goals</w:t>
            </w:r>
            <w:proofErr w:type="spellEnd"/>
          </w:p>
        </w:tc>
      </w:tr>
      <w:tr w:rsidR="001D249B" w:rsidRPr="00C25D2F" w:rsidTr="009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</w:tcPr>
          <w:p w:rsidR="001D249B" w:rsidRPr="00C25D2F" w:rsidRDefault="001D249B" w:rsidP="001D249B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Cláudia </w:t>
            </w:r>
            <w:proofErr w:type="spellStart"/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Mandaio</w:t>
            </w:r>
            <w:proofErr w:type="spellEnd"/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e Priscila Costa Santos</w:t>
            </w:r>
          </w:p>
        </w:tc>
        <w:tc>
          <w:tcPr>
            <w:tcW w:w="4840" w:type="dxa"/>
          </w:tcPr>
          <w:p w:rsidR="001D249B" w:rsidRPr="00C25D2F" w:rsidRDefault="001D249B" w:rsidP="001D249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Considerações Sobre A Educação </w:t>
            </w:r>
            <w:r w:rsidR="00D63BF2"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 a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DARK WEB</w:t>
            </w:r>
          </w:p>
        </w:tc>
      </w:tr>
      <w:tr w:rsidR="001D249B" w:rsidRPr="00C25D2F" w:rsidTr="009D3A34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1D249B" w:rsidRPr="00C25D2F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Magnani</w:t>
            </w:r>
          </w:p>
        </w:tc>
        <w:tc>
          <w:tcPr>
            <w:tcW w:w="4840" w:type="dxa"/>
            <w:noWrap/>
            <w:hideMark/>
          </w:tcPr>
          <w:p w:rsidR="001D249B" w:rsidRPr="00C25D2F" w:rsidRDefault="001D249B" w:rsidP="001D249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Professor Orientador </w:t>
            </w:r>
            <w:r w:rsidRPr="001D2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Informática Educativa</w:t>
            </w:r>
          </w:p>
        </w:tc>
      </w:tr>
      <w:tr w:rsidR="001D249B" w:rsidRPr="00C25D2F" w:rsidTr="009D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1D249B" w:rsidRPr="00C25D2F" w:rsidRDefault="001D249B" w:rsidP="001D249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Rogéria Campos Ramos</w:t>
            </w:r>
          </w:p>
        </w:tc>
        <w:tc>
          <w:tcPr>
            <w:tcW w:w="4840" w:type="dxa"/>
            <w:hideMark/>
          </w:tcPr>
          <w:p w:rsidR="001D249B" w:rsidRPr="00C25D2F" w:rsidRDefault="001D249B" w:rsidP="001D249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Análise de projetos de robótica para criança em idade pré-esco</w:t>
            </w:r>
            <w:r w:rsidR="00D63B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lar desenvolvidos em São Paulo e</w:t>
            </w:r>
            <w:r w:rsidRPr="00C25D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Portugal</w:t>
            </w:r>
          </w:p>
        </w:tc>
      </w:tr>
      <w:tr w:rsidR="001D249B" w:rsidRPr="00C25D2F" w:rsidTr="009D3A34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</w:tcPr>
          <w:p w:rsidR="001D249B" w:rsidRPr="00C25D2F" w:rsidRDefault="001D249B" w:rsidP="001D249B">
            <w:pPr>
              <w:spacing w:before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Rafael dos Santos Borges</w:t>
            </w:r>
          </w:p>
        </w:tc>
        <w:tc>
          <w:tcPr>
            <w:tcW w:w="4840" w:type="dxa"/>
          </w:tcPr>
          <w:p w:rsidR="001D249B" w:rsidRPr="00C25D2F" w:rsidRDefault="001D249B" w:rsidP="001D249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C25D2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Educação Superior Tecnológica: Modalidade em Expansão. O que pensam os Professores?</w:t>
            </w:r>
          </w:p>
        </w:tc>
      </w:tr>
    </w:tbl>
    <w:p w:rsidR="00C25D2F" w:rsidRDefault="00C25D2F" w:rsidP="00415F58">
      <w:bookmarkStart w:id="0" w:name="_GoBack"/>
      <w:bookmarkEnd w:id="0"/>
    </w:p>
    <w:sectPr w:rsidR="00C25D2F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33" w:rsidRDefault="002A2033" w:rsidP="00945240">
      <w:pPr>
        <w:spacing w:before="0" w:after="0" w:line="240" w:lineRule="auto"/>
      </w:pPr>
      <w:r>
        <w:separator/>
      </w:r>
    </w:p>
  </w:endnote>
  <w:endnote w:type="continuationSeparator" w:id="0">
    <w:p w:rsidR="002A2033" w:rsidRDefault="002A2033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33" w:rsidRDefault="002A2033" w:rsidP="00945240">
      <w:pPr>
        <w:spacing w:before="0" w:after="0" w:line="240" w:lineRule="auto"/>
      </w:pPr>
      <w:r>
        <w:separator/>
      </w:r>
    </w:p>
  </w:footnote>
  <w:footnote w:type="continuationSeparator" w:id="0">
    <w:p w:rsidR="002A2033" w:rsidRDefault="002A2033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80287"/>
    <w:rsid w:val="001A45CA"/>
    <w:rsid w:val="001D249B"/>
    <w:rsid w:val="001E045C"/>
    <w:rsid w:val="00205F63"/>
    <w:rsid w:val="002224E5"/>
    <w:rsid w:val="00232FD0"/>
    <w:rsid w:val="002A2033"/>
    <w:rsid w:val="002A5357"/>
    <w:rsid w:val="00415F58"/>
    <w:rsid w:val="00441C0F"/>
    <w:rsid w:val="004A096E"/>
    <w:rsid w:val="00503D7C"/>
    <w:rsid w:val="006924A6"/>
    <w:rsid w:val="00697F96"/>
    <w:rsid w:val="00792BB9"/>
    <w:rsid w:val="008652B0"/>
    <w:rsid w:val="00943A99"/>
    <w:rsid w:val="00945240"/>
    <w:rsid w:val="00974DE2"/>
    <w:rsid w:val="009D3A34"/>
    <w:rsid w:val="00AC071E"/>
    <w:rsid w:val="00B50442"/>
    <w:rsid w:val="00BD4DC5"/>
    <w:rsid w:val="00C25D2F"/>
    <w:rsid w:val="00C915D1"/>
    <w:rsid w:val="00D63BF2"/>
    <w:rsid w:val="00D66E25"/>
    <w:rsid w:val="00DA321E"/>
    <w:rsid w:val="00E402AA"/>
    <w:rsid w:val="00E642AE"/>
    <w:rsid w:val="00ED32DD"/>
    <w:rsid w:val="00EE2F36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9BE3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99"/>
    <w:unhideWhenUsed/>
    <w:rsid w:val="00C25D2F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D2F"/>
    <w:rPr>
      <w:rFonts w:ascii="Arial" w:hAnsi="Arial" w:cs="Arial"/>
      <w:color w:val="000000"/>
      <w:sz w:val="24"/>
    </w:rPr>
  </w:style>
  <w:style w:type="paragraph" w:customStyle="1" w:styleId="Default">
    <w:name w:val="Default"/>
    <w:rsid w:val="00EE2F36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2</cp:revision>
  <dcterms:created xsi:type="dcterms:W3CDTF">2018-11-02T14:08:00Z</dcterms:created>
  <dcterms:modified xsi:type="dcterms:W3CDTF">2018-11-02T14:08:00Z</dcterms:modified>
</cp:coreProperties>
</file>