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3827"/>
        <w:gridCol w:w="1985"/>
        <w:gridCol w:w="500"/>
        <w:gridCol w:w="567"/>
        <w:gridCol w:w="2126"/>
      </w:tblGrid>
      <w:tr w:rsidR="00FA6ED7" w:rsidRPr="00A0730C" w:rsidTr="00E90285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FA6ED7" w:rsidRPr="00A0730C" w:rsidRDefault="00E90285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A6ED7" w:rsidRPr="00A0730C" w:rsidRDefault="00FA6ED7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F1E37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6ED7" w:rsidRPr="00A0730C" w:rsidRDefault="00E90285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3193" w:type="dxa"/>
            <w:gridSpan w:val="3"/>
            <w:tcBorders>
              <w:bottom w:val="single" w:sz="4" w:space="0" w:color="auto"/>
            </w:tcBorders>
          </w:tcPr>
          <w:p w:rsidR="00FA6ED7" w:rsidRPr="00A0730C" w:rsidRDefault="009E756E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F1E37">
              <w:rPr>
                <w:rFonts w:ascii="Calibri" w:eastAsia="Arial Unicode MS" w:hAnsi="Calibri"/>
                <w:b/>
                <w:sz w:val="20"/>
                <w:szCs w:val="20"/>
              </w:rPr>
              <w:t>MANUTENÇÃO DE OBRA ARTÍSTICA</w:t>
            </w:r>
          </w:p>
        </w:tc>
      </w:tr>
      <w:tr w:rsidR="00FA6ED7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7" w:rsidRPr="00A0730C" w:rsidRDefault="00FA6ED7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7" w:rsidRPr="00A0730C" w:rsidRDefault="00E92F14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7" w:rsidRPr="00A0730C" w:rsidRDefault="00FA6ED7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7" w:rsidRPr="00A0730C" w:rsidRDefault="00E92F14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FA6ED7" w:rsidRDefault="00FA6ED7" w:rsidP="00E90285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6A6E2A" w:rsidRPr="00A0730C" w:rsidTr="00E90285">
        <w:trPr>
          <w:trHeight w:val="246"/>
        </w:trPr>
        <w:tc>
          <w:tcPr>
            <w:tcW w:w="10773" w:type="dxa"/>
          </w:tcPr>
          <w:p w:rsidR="006A6E2A" w:rsidRDefault="006A6E2A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Título: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1" w:name="_GoBack"/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bookmarkEnd w:id="1"/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A6E2A" w:rsidRPr="00A0730C" w:rsidTr="00E90285">
        <w:trPr>
          <w:trHeight w:val="246"/>
        </w:trPr>
        <w:tc>
          <w:tcPr>
            <w:tcW w:w="10773" w:type="dxa"/>
          </w:tcPr>
          <w:p w:rsidR="006A6E2A" w:rsidRDefault="006A6E2A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4D7505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4D7505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4D7505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4D7505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E90285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E90285" w:rsidRPr="004D7505">
              <w:rPr>
                <w:rFonts w:ascii="Calibri" w:hAnsi="Calibri"/>
                <w:b/>
                <w:sz w:val="20"/>
                <w:szCs w:val="20"/>
              </w:rPr>
              <w:t>?</w:t>
            </w:r>
            <w:r w:rsidR="00E9028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AF7B19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AF7B19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AF7B19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AF7B19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tr w:rsidR="009E756E" w:rsidRPr="00A0730C" w:rsidTr="00E90285">
        <w:trPr>
          <w:trHeight w:val="246"/>
        </w:trPr>
        <w:tc>
          <w:tcPr>
            <w:tcW w:w="10773" w:type="dxa"/>
          </w:tcPr>
          <w:p w:rsidR="009E756E" w:rsidRDefault="009E756E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Tipo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A6E2A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E92F14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E9028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F7B1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F7B1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Conservação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F7B1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F7B1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Restauração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F7B1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F7B1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Outra</w:t>
            </w:r>
          </w:p>
        </w:tc>
      </w:tr>
      <w:bookmarkEnd w:id="0"/>
      <w:tr w:rsidR="00FA6ED7" w:rsidRPr="00A0730C" w:rsidTr="00E90285">
        <w:trPr>
          <w:trHeight w:val="246"/>
        </w:trPr>
        <w:tc>
          <w:tcPr>
            <w:tcW w:w="10773" w:type="dxa"/>
          </w:tcPr>
          <w:p w:rsidR="00FA6ED7" w:rsidRPr="00A0730C" w:rsidRDefault="00FA6ED7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A6E2A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E9028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F7B1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F7B1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9E756E">
              <w:rPr>
                <w:rFonts w:ascii="Calibri" w:eastAsia="Arial Unicode MS" w:hAnsi="Calibri"/>
                <w:b/>
                <w:sz w:val="20"/>
                <w:szCs w:val="20"/>
              </w:rPr>
              <w:t>Arquitetura</w:t>
            </w:r>
            <w:r w:rsidR="00E5659D"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="009E756E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F7B1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F7B1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9E756E">
              <w:rPr>
                <w:rFonts w:ascii="Calibri" w:eastAsia="Arial Unicode MS" w:hAnsi="Calibri"/>
                <w:b/>
                <w:sz w:val="20"/>
                <w:szCs w:val="20"/>
              </w:rPr>
              <w:t>Desenho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E5659D">
              <w:rPr>
                <w:rFonts w:ascii="Calibri" w:eastAsia="Arial Unicode MS" w:hAnsi="Calibri"/>
                <w:b/>
                <w:sz w:val="20"/>
                <w:szCs w:val="20"/>
              </w:rPr>
              <w:t xml:space="preserve">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F7B1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F7B1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9E756E">
              <w:rPr>
                <w:rFonts w:ascii="Calibri" w:eastAsia="Arial Unicode MS" w:hAnsi="Calibri"/>
                <w:b/>
                <w:sz w:val="20"/>
                <w:szCs w:val="20"/>
              </w:rPr>
              <w:t>Escultura</w:t>
            </w:r>
            <w:r w:rsidR="00E5659D"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="009E756E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F7B1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F7B1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9E756E">
              <w:rPr>
                <w:rFonts w:ascii="Calibri" w:eastAsia="Arial Unicode MS" w:hAnsi="Calibri"/>
                <w:b/>
                <w:sz w:val="20"/>
                <w:szCs w:val="20"/>
              </w:rPr>
              <w:t>Fotografia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E5659D"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F7B1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F7B1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9E756E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E5659D">
              <w:rPr>
                <w:rFonts w:ascii="Calibri" w:eastAsia="Arial Unicode MS" w:hAnsi="Calibri"/>
                <w:b/>
                <w:sz w:val="20"/>
                <w:szCs w:val="20"/>
              </w:rPr>
              <w:t>Gravura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="00E5659D"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E5659D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659D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F7B1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F7B1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E5659D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E5659D">
              <w:rPr>
                <w:rFonts w:ascii="Calibri" w:eastAsia="Arial Unicode MS" w:hAnsi="Calibri"/>
                <w:b/>
                <w:sz w:val="20"/>
                <w:szCs w:val="20"/>
              </w:rPr>
              <w:t xml:space="preserve"> Pintura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F7B1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F7B1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Outra</w:t>
            </w:r>
          </w:p>
        </w:tc>
      </w:tr>
      <w:tr w:rsidR="00FA6ED7" w:rsidRPr="00A0730C" w:rsidTr="00E90285">
        <w:trPr>
          <w:trHeight w:val="243"/>
        </w:trPr>
        <w:tc>
          <w:tcPr>
            <w:tcW w:w="10773" w:type="dxa"/>
          </w:tcPr>
          <w:p w:rsidR="00FA6ED7" w:rsidRPr="00A0730C" w:rsidRDefault="00E5659D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da Obra </w:t>
            </w:r>
            <w:r w:rsidRPr="00E5659D">
              <w:rPr>
                <w:rFonts w:ascii="Calibri" w:eastAsia="Arial Unicode MS" w:hAnsi="Calibri"/>
                <w:b/>
                <w:color w:val="FF0000"/>
                <w:sz w:val="20"/>
                <w:szCs w:val="20"/>
              </w:rPr>
              <w:t>(</w:t>
            </w:r>
            <w:r w:rsidR="00FA6ED7" w:rsidRPr="006A6E2A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FA6ED7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2F14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2F14" w:rsidRPr="00E92F14">
              <w:rPr>
                <w:rFonts w:ascii="Calibri" w:hAnsi="Calibri"/>
                <w:sz w:val="20"/>
                <w:szCs w:val="20"/>
              </w:rPr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E90285">
        <w:tc>
          <w:tcPr>
            <w:tcW w:w="10773" w:type="dxa"/>
          </w:tcPr>
          <w:p w:rsidR="00FA6ED7" w:rsidRDefault="00E5659D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Autor da Obra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A6E2A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9E756E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9E756E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2F14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2F14" w:rsidRPr="00E92F14">
              <w:rPr>
                <w:rFonts w:ascii="Calibri" w:hAnsi="Calibri"/>
                <w:sz w:val="20"/>
                <w:szCs w:val="20"/>
              </w:rPr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E90285">
        <w:tc>
          <w:tcPr>
            <w:tcW w:w="10773" w:type="dxa"/>
          </w:tcPr>
          <w:p w:rsidR="00FA6ED7" w:rsidRDefault="00E5659D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Ano da Obra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A6E2A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FA6ED7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FA6ED7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2F14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2F14" w:rsidRPr="00E92F14">
              <w:rPr>
                <w:rFonts w:ascii="Calibri" w:hAnsi="Calibri"/>
                <w:sz w:val="20"/>
                <w:szCs w:val="20"/>
              </w:rPr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E90285">
        <w:tc>
          <w:tcPr>
            <w:tcW w:w="10773" w:type="dxa"/>
          </w:tcPr>
          <w:p w:rsidR="00FA6ED7" w:rsidRPr="009E756E" w:rsidRDefault="00E5659D" w:rsidP="00E90285">
            <w:pPr>
              <w:spacing w:before="120" w:line="360" w:lineRule="auto"/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Acervo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A6E2A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FA6ED7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E9028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F7B1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F7B1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Privado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F7B1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F7B1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Público</w:t>
            </w:r>
          </w:p>
        </w:tc>
      </w:tr>
      <w:tr w:rsidR="00E5659D" w:rsidRPr="00A0730C" w:rsidTr="00E90285">
        <w:tc>
          <w:tcPr>
            <w:tcW w:w="10773" w:type="dxa"/>
          </w:tcPr>
          <w:p w:rsidR="00E5659D" w:rsidRDefault="00E5659D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2F14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2F14" w:rsidRPr="00E92F14">
              <w:rPr>
                <w:rFonts w:ascii="Calibri" w:hAnsi="Calibri"/>
                <w:sz w:val="20"/>
                <w:szCs w:val="20"/>
              </w:rPr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E90285">
        <w:tc>
          <w:tcPr>
            <w:tcW w:w="10773" w:type="dxa"/>
          </w:tcPr>
          <w:p w:rsidR="00FA6ED7" w:rsidRDefault="009E756E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</w:t>
            </w:r>
            <w:r w:rsidR="00E5659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5659D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5659D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="00FA6ED7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2F14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2F14" w:rsidRPr="00E92F14">
              <w:rPr>
                <w:rFonts w:ascii="Calibri" w:hAnsi="Calibri"/>
                <w:sz w:val="20"/>
                <w:szCs w:val="20"/>
              </w:rPr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E756E" w:rsidRPr="00A0730C" w:rsidTr="00E90285">
        <w:tc>
          <w:tcPr>
            <w:tcW w:w="10773" w:type="dxa"/>
          </w:tcPr>
          <w:p w:rsidR="009E756E" w:rsidRDefault="009E756E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</w:t>
            </w:r>
            <w:r w:rsidR="00E5659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5659D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5659D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2F14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2F14" w:rsidRPr="00E92F14">
              <w:rPr>
                <w:rFonts w:ascii="Calibri" w:hAnsi="Calibri"/>
                <w:sz w:val="20"/>
                <w:szCs w:val="20"/>
              </w:rPr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E90285">
        <w:trPr>
          <w:trHeight w:val="80"/>
        </w:trPr>
        <w:tc>
          <w:tcPr>
            <w:tcW w:w="10773" w:type="dxa"/>
          </w:tcPr>
          <w:p w:rsidR="00FA6ED7" w:rsidRPr="00A0730C" w:rsidRDefault="00FA6ED7" w:rsidP="00E9028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E90285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F7B1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F7B1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F7B1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F7B1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F7B1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F7B1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F7B1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F7B1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F7B1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F7B1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F7B1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F7B1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F7B1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F7B1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FA6ED7" w:rsidRPr="00A0730C" w:rsidTr="00E90285">
        <w:tc>
          <w:tcPr>
            <w:tcW w:w="10773" w:type="dxa"/>
          </w:tcPr>
          <w:p w:rsidR="00FA6ED7" w:rsidRPr="00A0730C" w:rsidRDefault="00FA6ED7" w:rsidP="00E9028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2F14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2F14" w:rsidRPr="00E92F14">
              <w:rPr>
                <w:rFonts w:ascii="Calibri" w:hAnsi="Calibri"/>
                <w:sz w:val="20"/>
                <w:szCs w:val="20"/>
              </w:rPr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E90285">
        <w:tc>
          <w:tcPr>
            <w:tcW w:w="10773" w:type="dxa"/>
          </w:tcPr>
          <w:p w:rsidR="00FA6ED7" w:rsidRPr="00A0730C" w:rsidRDefault="00FA6ED7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2F14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2F14" w:rsidRPr="00E92F14">
              <w:rPr>
                <w:rFonts w:ascii="Calibri" w:hAnsi="Calibri"/>
                <w:sz w:val="20"/>
                <w:szCs w:val="20"/>
              </w:rPr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A6E2A" w:rsidRPr="00A0730C" w:rsidTr="00E90285">
        <w:tc>
          <w:tcPr>
            <w:tcW w:w="10773" w:type="dxa"/>
          </w:tcPr>
          <w:p w:rsidR="006A6E2A" w:rsidRPr="000559A2" w:rsidRDefault="006A6E2A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A6E2A" w:rsidRPr="00A0730C" w:rsidTr="00E90285">
        <w:tc>
          <w:tcPr>
            <w:tcW w:w="10773" w:type="dxa"/>
          </w:tcPr>
          <w:p w:rsidR="006A6E2A" w:rsidRPr="000559A2" w:rsidRDefault="006A6E2A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A6E2A" w:rsidRPr="00A0730C" w:rsidTr="00E90285">
        <w:tc>
          <w:tcPr>
            <w:tcW w:w="10773" w:type="dxa"/>
          </w:tcPr>
          <w:p w:rsidR="006A6E2A" w:rsidRPr="000559A2" w:rsidRDefault="006A6E2A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A6E2A" w:rsidRDefault="006A6E2A" w:rsidP="00E90285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6A6E2A" w:rsidRDefault="006A6E2A" w:rsidP="00E90285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6A6E2A" w:rsidRDefault="006A6E2A" w:rsidP="00E90285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6A6E2A" w:rsidTr="00E90285">
        <w:tc>
          <w:tcPr>
            <w:tcW w:w="10788" w:type="dxa"/>
            <w:hideMark/>
          </w:tcPr>
          <w:p w:rsidR="006A6E2A" w:rsidRDefault="006A6E2A" w:rsidP="00E9028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A6E2A" w:rsidTr="00E90285">
        <w:tc>
          <w:tcPr>
            <w:tcW w:w="10788" w:type="dxa"/>
            <w:hideMark/>
          </w:tcPr>
          <w:p w:rsidR="006A6E2A" w:rsidRDefault="006A6E2A" w:rsidP="00E9028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A6E2A" w:rsidTr="00E90285">
        <w:tc>
          <w:tcPr>
            <w:tcW w:w="10788" w:type="dxa"/>
            <w:hideMark/>
          </w:tcPr>
          <w:p w:rsidR="006A6E2A" w:rsidRDefault="006A6E2A" w:rsidP="00E9028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A6E2A" w:rsidTr="00E90285">
        <w:tc>
          <w:tcPr>
            <w:tcW w:w="10788" w:type="dxa"/>
            <w:hideMark/>
          </w:tcPr>
          <w:p w:rsidR="006A6E2A" w:rsidRDefault="006A6E2A" w:rsidP="00E90285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6A6E2A" w:rsidRDefault="006A6E2A" w:rsidP="00E90285">
      <w:pPr>
        <w:spacing w:line="360" w:lineRule="auto"/>
      </w:pPr>
    </w:p>
    <w:sectPr w:rsidR="006A6E2A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82B" w:rsidRDefault="00BA282B">
      <w:r>
        <w:separator/>
      </w:r>
    </w:p>
  </w:endnote>
  <w:endnote w:type="continuationSeparator" w:id="0">
    <w:p w:rsidR="00BA282B" w:rsidRDefault="00BA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82B" w:rsidRDefault="00BA282B">
      <w:r>
        <w:separator/>
      </w:r>
    </w:p>
  </w:footnote>
  <w:footnote w:type="continuationSeparator" w:id="0">
    <w:p w:rsidR="00BA282B" w:rsidRDefault="00BA2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E19" w:rsidRDefault="007B5E19" w:rsidP="007B5E19">
    <w:pPr>
      <w:pStyle w:val="Cabealho"/>
    </w:pPr>
  </w:p>
  <w:tbl>
    <w:tblPr>
      <w:tblStyle w:val="Tabelacomgrade"/>
      <w:tblW w:w="10765" w:type="dxa"/>
      <w:tblInd w:w="-106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7243"/>
      <w:gridCol w:w="2286"/>
    </w:tblGrid>
    <w:tr w:rsidR="007B5E19" w:rsidTr="007B5E19">
      <w:tc>
        <w:tcPr>
          <w:tcW w:w="12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  <w:hideMark/>
        </w:tcPr>
        <w:p w:rsidR="007B5E19" w:rsidRDefault="007B5E19" w:rsidP="007B5E19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638175" cy="1010285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3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</w:tcPr>
        <w:p w:rsidR="007B5E19" w:rsidRDefault="007B5E19" w:rsidP="007B5E19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7B5E19" w:rsidRDefault="007B5E19" w:rsidP="007B5E19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Pontifícia Universidade Católica de São Paulo</w:t>
          </w:r>
          <w:r w:rsidR="00AF7B19">
            <w:rPr>
              <w:rFonts w:ascii="Garamond" w:hAnsi="Garamond"/>
              <w:b/>
              <w:sz w:val="26"/>
              <w:szCs w:val="26"/>
            </w:rPr>
            <w:t xml:space="preserve"> – PUC-SP</w:t>
          </w:r>
        </w:p>
        <w:p w:rsidR="007B5E19" w:rsidRDefault="007B5E19" w:rsidP="007B5E19">
          <w:pPr>
            <w:tabs>
              <w:tab w:val="left" w:pos="3155"/>
            </w:tabs>
            <w:ind w:left="-17" w:right="2552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7B5E19" w:rsidRDefault="007B5E19" w:rsidP="007B5E19">
          <w:pPr>
            <w:ind w:left="-17"/>
            <w:jc w:val="center"/>
            <w:rPr>
              <w:rFonts w:ascii="Garamond" w:hAnsi="Garamond"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Coordenação de Aperfeiçoamento de Pessoal de Nível Superior</w:t>
          </w:r>
        </w:p>
      </w:tc>
      <w:tc>
        <w:tcPr>
          <w:tcW w:w="2206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hideMark/>
        </w:tcPr>
        <w:p w:rsidR="007B5E19" w:rsidRDefault="007B5E19" w:rsidP="007B5E19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74930</wp:posOffset>
                </wp:positionH>
                <wp:positionV relativeFrom="paragraph">
                  <wp:posOffset>513715</wp:posOffset>
                </wp:positionV>
                <wp:extent cx="1231265" cy="438785"/>
                <wp:effectExtent l="38100" t="0" r="45085" b="37465"/>
                <wp:wrapTight wrapText="bothSides">
                  <wp:wrapPolygon edited="0">
                    <wp:start x="-668" y="0"/>
                    <wp:lineTo x="-668" y="22507"/>
                    <wp:lineTo x="22057" y="22507"/>
                    <wp:lineTo x="22057" y="0"/>
                    <wp:lineTo x="-668" y="0"/>
                  </wp:wrapPolygon>
                </wp:wrapTight>
                <wp:docPr id="7" name="Imagem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0" t="6537" r="3069" b="7008"/>
                        <a:stretch/>
                      </pic:blipFill>
                      <pic:spPr bwMode="auto">
                        <a:xfrm>
                          <a:off x="0" y="0"/>
                          <a:ext cx="120713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29845</wp:posOffset>
                </wp:positionV>
                <wp:extent cx="473075" cy="438150"/>
                <wp:effectExtent l="0" t="0" r="3175" b="0"/>
                <wp:wrapTight wrapText="bothSides">
                  <wp:wrapPolygon edited="0">
                    <wp:start x="11307" y="0"/>
                    <wp:lineTo x="0" y="3757"/>
                    <wp:lineTo x="0" y="10330"/>
                    <wp:lineTo x="4349" y="15026"/>
                    <wp:lineTo x="0" y="16904"/>
                    <wp:lineTo x="0" y="20661"/>
                    <wp:lineTo x="20875" y="20661"/>
                    <wp:lineTo x="20875" y="5635"/>
                    <wp:lineTo x="19136" y="0"/>
                    <wp:lineTo x="11307" y="0"/>
                  </wp:wrapPolygon>
                </wp:wrapTight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7B5E19" w:rsidRDefault="007B5E19" w:rsidP="007B5E19">
    <w:pPr>
      <w:ind w:left="-1134" w:right="-324"/>
      <w:jc w:val="center"/>
      <w:rPr>
        <w:rFonts w:ascii="Garamond" w:hAnsi="Garamond"/>
        <w:sz w:val="22"/>
        <w:szCs w:val="22"/>
      </w:rPr>
    </w:pPr>
  </w:p>
  <w:p w:rsidR="007B5E19" w:rsidRDefault="007B5E19" w:rsidP="007B5E19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PROGRAMA DE PÓS-GRADUA</w:t>
    </w:r>
    <w:r w:rsidR="00AF7B19">
      <w:rPr>
        <w:rFonts w:ascii="Garamond" w:hAnsi="Garamond"/>
        <w:b/>
        <w:sz w:val="22"/>
        <w:szCs w:val="22"/>
      </w:rPr>
      <w:t>ÇÃO</w:t>
    </w:r>
    <w:r>
      <w:rPr>
        <w:rFonts w:ascii="Garamond" w:hAnsi="Garamond"/>
        <w:b/>
        <w:sz w:val="22"/>
        <w:szCs w:val="22"/>
      </w:rPr>
      <w:t xml:space="preserve"> EM DIREITO</w:t>
    </w:r>
  </w:p>
  <w:p w:rsidR="007B5E19" w:rsidRDefault="007B5E19" w:rsidP="007B5E19">
    <w:pPr>
      <w:ind w:left="-1134" w:right="-324"/>
      <w:jc w:val="center"/>
      <w:rPr>
        <w:rFonts w:ascii="Garamond" w:hAnsi="Garamond"/>
        <w:b/>
        <w:sz w:val="22"/>
        <w:szCs w:val="22"/>
      </w:rPr>
    </w:pPr>
  </w:p>
  <w:p w:rsidR="007B5E19" w:rsidRDefault="007B5E19" w:rsidP="007B5E19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FORMULÁRIO DE PRODUÇÃO INTELECTUAL</w:t>
    </w:r>
  </w:p>
  <w:p w:rsidR="007B5E19" w:rsidRDefault="007B5E19" w:rsidP="007B5E19">
    <w:pPr>
      <w:pStyle w:val="Cabealho"/>
      <w:rPr>
        <w:rFonts w:ascii="Garamond" w:hAnsi="Garamond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lUPn/cXlTGcdcz1wctDEINQwzsbsEBgiZkH1EwlMj6UU13E+Z02EhWJ1EdzLFDdrIT5VWzcJX5pwbP8QKodGQ==" w:salt="/I7WPNUyiJf88NdioTMbV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ED7"/>
    <w:rsid w:val="000436D1"/>
    <w:rsid w:val="000A4D0D"/>
    <w:rsid w:val="000C005A"/>
    <w:rsid w:val="00252701"/>
    <w:rsid w:val="0035772E"/>
    <w:rsid w:val="005F1E37"/>
    <w:rsid w:val="006A6E2A"/>
    <w:rsid w:val="007B5E19"/>
    <w:rsid w:val="009E756E"/>
    <w:rsid w:val="00A02F8A"/>
    <w:rsid w:val="00A05EF3"/>
    <w:rsid w:val="00AF7B19"/>
    <w:rsid w:val="00B30907"/>
    <w:rsid w:val="00B4395B"/>
    <w:rsid w:val="00B53E10"/>
    <w:rsid w:val="00BA282B"/>
    <w:rsid w:val="00C67A99"/>
    <w:rsid w:val="00DC77B0"/>
    <w:rsid w:val="00E5659D"/>
    <w:rsid w:val="00E90285"/>
    <w:rsid w:val="00E92F14"/>
    <w:rsid w:val="00FA6ED7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3FE1B4"/>
  <w15:docId w15:val="{050781FD-EFE2-4473-8407-34A3A12A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A6ED7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FA6ED7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53E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3E1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B5E1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6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Rafael de Araujo Santos</cp:lastModifiedBy>
  <cp:revision>10</cp:revision>
  <cp:lastPrinted>2016-06-28T15:39:00Z</cp:lastPrinted>
  <dcterms:created xsi:type="dcterms:W3CDTF">2016-06-28T15:45:00Z</dcterms:created>
  <dcterms:modified xsi:type="dcterms:W3CDTF">2023-07-26T23:44:00Z</dcterms:modified>
</cp:coreProperties>
</file>