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A1CD" w14:textId="66B10B8F" w:rsidR="00BD0B63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EDITAL DE CONTRATAÇÃO DOCENTE: ENGENHARIA CIVIL</w:t>
      </w:r>
    </w:p>
    <w:p w14:paraId="1778EF66" w14:textId="31155B78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Ementa</w:t>
      </w:r>
    </w:p>
    <w:p w14:paraId="1B62E15D" w14:textId="3B6C6D4D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2CCCEE" w14:textId="77777777" w:rsidR="00B2095A" w:rsidRPr="0090165A" w:rsidRDefault="00B2095A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A9E582" w14:textId="792B8078" w:rsidR="009F2369" w:rsidRDefault="00E6685A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</w:t>
      </w:r>
      <w:r w:rsidR="00EB26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vidade</w:t>
      </w:r>
      <w:r w:rsidR="009F2369"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9F2369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BIM 3D: Ferramentas de Modelagem Estrutural – BIMME</w:t>
      </w:r>
    </w:p>
    <w:p w14:paraId="14EC72A8" w14:textId="37F8E733" w:rsidR="00EB26E1" w:rsidRPr="00EB26E1" w:rsidRDefault="00EB26E1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6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Módulo:</w:t>
      </w:r>
      <w:r w:rsidRPr="00EB26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26E1">
        <w:rPr>
          <w:rFonts w:asciiTheme="minorHAnsi" w:hAnsiTheme="minorHAnsi" w:cstheme="minorHAnsi"/>
          <w:sz w:val="22"/>
          <w:szCs w:val="22"/>
        </w:rPr>
        <w:t>Estabilidade das Construções</w:t>
      </w:r>
    </w:p>
    <w:p w14:paraId="4AF03B83" w14:textId="00D933B8" w:rsidR="009F2369" w:rsidRPr="0090165A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A1C574" w14:textId="77777777" w:rsidR="009F2369" w:rsidRPr="0090165A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6B9235" w14:textId="77777777" w:rsidR="009F2369" w:rsidRPr="0090165A" w:rsidRDefault="009F2369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Ementa </w:t>
      </w:r>
    </w:p>
    <w:p w14:paraId="004AC4C6" w14:textId="5CD91F46" w:rsidR="009F2369" w:rsidRPr="0090165A" w:rsidRDefault="00E6685A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Desenvolvimento de aptidão e lógica de raciocínio em relação aos conceitos fundamentais da engenharia estrutural aplicados a qualquer sistema estrutural. Mobilização e desenvolvimento de criatividade para a concepção de estruturas. Domínio dos principais processos de cálculo estrutural para obtenção das reações, esforços internos e traçado de seus diagramas, obtenção de deslocamentos e rotações. Exploração de conceitos fundamentais da engenharia estrutural, os principais sistemas estruturais e metodologias de cálculo. Estudo de Resistência dos Materiais, Mecânica das Estruturas, Sistemas Estruturais, Simulação Computacional de Mecânica e BIM (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Building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Information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Modeling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). Nas atividades extensionistas o projeto desenvolvido no módulo preferencialmente será de objetos/produtos focados em aplicações ou uso em demandas socioambientais, necessidades da comunidade, bem-estar e inclusão social.</w:t>
      </w:r>
    </w:p>
    <w:p w14:paraId="1A8B40A2" w14:textId="6B3B5393" w:rsidR="009F2369" w:rsidRPr="0090165A" w:rsidRDefault="009F2369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19EF1F" w14:textId="77777777" w:rsidR="009F2369" w:rsidRPr="0090165A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Bibliografia </w:t>
      </w:r>
    </w:p>
    <w:p w14:paraId="7CF741EA" w14:textId="77777777" w:rsidR="009F2369" w:rsidRPr="0090165A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Básica</w:t>
      </w:r>
    </w:p>
    <w:p w14:paraId="34EDA459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EASTMAN, C. et al. Manual de BIM: um guia de modelagem da informação da construção para arquitetos, engenheiros, gerentes, construtores e incorporadores. 1. ed. Porto Alegre, RS: Bookman, 2014. </w:t>
      </w:r>
    </w:p>
    <w:p w14:paraId="32246BE2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HIBBELER, R. C. Resistência dos materiais. 7. ed. São Paulo: Pearson, 2013. </w:t>
      </w:r>
    </w:p>
    <w:p w14:paraId="7FCAFA27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HIBBELER, R. C. Análise de estruturas. 8. ed. São Paulo: Pearson, 2013. </w:t>
      </w:r>
    </w:p>
    <w:p w14:paraId="7267221A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MARTHA, L. F. Análise de estruturas: conceitos e métodos básicos. 2. ed. Rio de Janeiro: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Elservier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2017. </w:t>
      </w:r>
    </w:p>
    <w:p w14:paraId="1A363A0E" w14:textId="28EBA008" w:rsidR="009F2369" w:rsidRPr="0090165A" w:rsidRDefault="00D326EB" w:rsidP="0090165A">
      <w:p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SILVER, P.; MCLEAN, W.; EVANS, P. Sistemas estruturais. 1.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, 2013.</w:t>
      </w:r>
    </w:p>
    <w:p w14:paraId="2D5DE801" w14:textId="77777777" w:rsidR="009F2369" w:rsidRPr="0090165A" w:rsidRDefault="009F2369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19DA0D" w14:textId="77777777" w:rsidR="009F2369" w:rsidRPr="0090165A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99430" w14:textId="77777777" w:rsidR="009F2369" w:rsidRPr="0090165A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1E4695" w14:textId="77777777" w:rsidR="009F2369" w:rsidRPr="0090165A" w:rsidRDefault="009F2369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Dia e Horário das Atividades</w:t>
      </w:r>
    </w:p>
    <w:p w14:paraId="216C2085" w14:textId="77777777" w:rsidR="00E47960" w:rsidRDefault="00E6685A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4ª feira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das 18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45 às 22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14:paraId="7CFA9C5F" w14:textId="4C285233" w:rsidR="009F2369" w:rsidRPr="0090165A" w:rsidRDefault="00E47960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(de 27/02/2023 a 29/04/2023 – o período de aula poderá ser alterado para atender o calendário da PUC-SP)</w:t>
      </w:r>
      <w:r w:rsidR="009F2369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7BF94D45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EDITAL DE CONTRATAÇÃO DOCENTE: ENGENHARIA CIVIL</w:t>
      </w:r>
    </w:p>
    <w:p w14:paraId="2616469B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Ementa</w:t>
      </w:r>
    </w:p>
    <w:p w14:paraId="3F9F6992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38A60" w14:textId="1E6C7E36" w:rsidR="009F2369" w:rsidRPr="0090165A" w:rsidRDefault="000862EF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Atividade</w:t>
      </w:r>
      <w:r w:rsidR="009F2369"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E6685A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BIM 3D: Aplicações de Modelagem de Sistemas Prediais - BIMMSP</w:t>
      </w:r>
    </w:p>
    <w:p w14:paraId="2E1894B5" w14:textId="2277260C" w:rsidR="009F2369" w:rsidRPr="00EB26E1" w:rsidRDefault="00EB26E1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6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Módulo:</w:t>
      </w:r>
      <w:r w:rsidRPr="00EB26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26E1">
        <w:rPr>
          <w:rFonts w:asciiTheme="minorHAnsi" w:hAnsiTheme="minorHAnsi" w:cstheme="minorHAnsi"/>
          <w:sz w:val="22"/>
          <w:szCs w:val="22"/>
        </w:rPr>
        <w:t>Sistemas Prediais</w:t>
      </w:r>
    </w:p>
    <w:p w14:paraId="797A02E1" w14:textId="77777777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36AE98" w14:textId="77777777" w:rsidR="009F2369" w:rsidRPr="0090165A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Ementa </w:t>
      </w:r>
    </w:p>
    <w:p w14:paraId="67A03C50" w14:textId="1CA07990" w:rsidR="009F2369" w:rsidRPr="0090165A" w:rsidRDefault="00D326EB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Formulação e soluções desejáveis de engenharia, analisando e compreendendo os usuários dessas soluções focadas no dimensionamento de sistemas prediais. Projeção e análise de sistemas, produtos (bens e serviços), componentes ou processos construtivos com foco no planejamento, orçamento, produtividade e qualidade. Implantação, supervisão e controle de soluções de Engenharia correlacionando hidráulica, laboratório de mecânica dos fluidos, dimensionamento de redes de água fria, de esgoto, de águas pluviais, instalações de combate a incêndio, climatização e instalações elétricas, todas com suporte de projeto utilizando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Building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Information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Modeling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Compreensão dos fenômenos e das leis físicas da Hidráulica aplicadas as redes para sistemas prediais residenciais, comerciais e industriais. Exploração de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conteúdos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módulo para resolução de problemas e elaboração de projetos que abrangem conteúdo específicos profissionais de engenharia civil na temática sistemas prediais nas quais serão desenvolvidas atividades teóricas em consonância a elaboração de um projeto modular. Nas atividades extensionistas o projeto desenvolvido no módulo preferencialmente será de objetos/produtos focados em aplicações ou uso em demandas socioambientais, necessidades da comunidade, bem-estar e inclusão social.</w:t>
      </w:r>
    </w:p>
    <w:p w14:paraId="2954CBB9" w14:textId="2E0917A7" w:rsidR="009F2369" w:rsidRPr="0090165A" w:rsidRDefault="009F2369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8EDAF0" w14:textId="77777777" w:rsidR="009F2369" w:rsidRPr="0090165A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Bibliografia </w:t>
      </w:r>
    </w:p>
    <w:p w14:paraId="3B71FA30" w14:textId="77777777" w:rsidR="009F2369" w:rsidRPr="0090165A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Básica</w:t>
      </w:r>
    </w:p>
    <w:p w14:paraId="3DD6EB1E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BOTELHO, M. H. C. Instalações hidráulicas prediais: usando tubos de PVC e PPR.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2013. </w:t>
      </w:r>
    </w:p>
    <w:p w14:paraId="0EA4834A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BRENTANO, T. Instalações hidráulicas de combates a incêndios nas edificações. 5. ed. Porto Alegre: </w:t>
      </w:r>
    </w:p>
    <w:p w14:paraId="2AC261ED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EDIPUCRS, 2016. CREDER, H.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Instalacoes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hidráulicas e sanitárias. 6. ed. Rio de Janeiro: LTC, 2013. </w:t>
      </w:r>
    </w:p>
    <w:p w14:paraId="17EC32FD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GRIBBIN, J. E. Introdução à hidráulica, hidrologia e gestão de águas pluviais. 4. ed. São Paulo: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Cengage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2014. </w:t>
      </w:r>
    </w:p>
    <w:p w14:paraId="7AAACA49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HWANG, N. H. C.; OSMAN, A. A. Engenharia hidráulica. 4. ed. São Paulo: Pearson, 2012. </w:t>
      </w:r>
    </w:p>
    <w:p w14:paraId="1AAD37E0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MACINTYRE, A. J. Instalações hidráulicas prediais e industriais. 4. ed. Rio de Janeiro: LTC, 2013. </w:t>
      </w:r>
    </w:p>
    <w:p w14:paraId="36AF345C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MELO, V. O.; AZEVEDO NETTO, J. M. Instalações prediais hidráulico-sanitárias.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2000. </w:t>
      </w:r>
    </w:p>
    <w:p w14:paraId="799FC3E7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AKAN, A. O.; HWANG, N. H. C. Engenharia hidráulica. 4. ed.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SãoPaulo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Pearson, 2012. </w:t>
      </w:r>
    </w:p>
    <w:p w14:paraId="5F5CCACF" w14:textId="7A78714E" w:rsidR="009F2369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SALGADO, J. C. P. Instalação hidráulica residencial: a prática do dia a dia. 1. ed. São Paulo: Érica, 2010.</w:t>
      </w:r>
    </w:p>
    <w:p w14:paraId="05DD52E0" w14:textId="77777777" w:rsidR="009F2369" w:rsidRPr="0090165A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538602" w14:textId="4548E533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8DB3A4" w14:textId="0F315374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6AF3FF" w14:textId="77777777" w:rsidR="009F2369" w:rsidRPr="0090165A" w:rsidRDefault="009F2369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Dia e Horário das Atividades</w:t>
      </w:r>
    </w:p>
    <w:p w14:paraId="725B3772" w14:textId="234E0915" w:rsidR="009F2369" w:rsidRPr="0090165A" w:rsidRDefault="00E6685A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5ª feira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das 20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25 às 22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</w:p>
    <w:p w14:paraId="1B106680" w14:textId="56F6B8F8" w:rsidR="009F2369" w:rsidRPr="0090165A" w:rsidRDefault="00E47960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(de 01/05/2023 a 01/07/2023 </w:t>
      </w:r>
      <w:r>
        <w:rPr>
          <w:rFonts w:asciiTheme="minorHAnsi" w:hAnsiTheme="minorHAnsi" w:cstheme="minorHAnsi"/>
          <w:color w:val="FF0000"/>
          <w:sz w:val="22"/>
          <w:szCs w:val="22"/>
        </w:rPr>
        <w:t>– o período de aula poderá ser alterado para atender o calendário da PUC-SP)</w:t>
      </w:r>
      <w:r w:rsidR="009F2369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F38FF7C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EDITAL DE CONTRATAÇÃO DOCENTE: ENGENHARIA CIVIL</w:t>
      </w:r>
    </w:p>
    <w:p w14:paraId="28AE20B9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Ementa</w:t>
      </w:r>
    </w:p>
    <w:p w14:paraId="3B2A2988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ABF52F" w14:textId="1E6CB469" w:rsidR="009F2369" w:rsidRPr="0090165A" w:rsidRDefault="000862EF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Atividade</w:t>
      </w:r>
      <w:r w:rsidR="009F2369"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9F2369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685A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Dimensionamento de Gás Combustível - DGC</w:t>
      </w:r>
    </w:p>
    <w:p w14:paraId="12C96DDE" w14:textId="4729375A" w:rsidR="009F2369" w:rsidRPr="0090165A" w:rsidRDefault="000862EF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6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Módulo:</w:t>
      </w:r>
      <w:r w:rsidRPr="00EB26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26E1">
        <w:rPr>
          <w:rFonts w:asciiTheme="minorHAnsi" w:hAnsiTheme="minorHAnsi" w:cstheme="minorHAnsi"/>
          <w:sz w:val="22"/>
          <w:szCs w:val="22"/>
        </w:rPr>
        <w:t>Sistemas Prediais</w:t>
      </w:r>
    </w:p>
    <w:p w14:paraId="17C6B832" w14:textId="77777777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BAA367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Ementa </w:t>
      </w:r>
    </w:p>
    <w:p w14:paraId="511B9862" w14:textId="77777777" w:rsidR="00D326EB" w:rsidRPr="0090165A" w:rsidRDefault="00D326EB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Formulação e soluções desejáveis de engenharia, analisando e compreendendo os usuários dessas soluções focadas no dimensionamento de sistemas prediais. Projeção e análise de sistemas, produtos (bens e serviços), componentes ou processos construtivos com foco no planejamento, orçamento, produtividade e qualidade. Implantação, supervisão e controle de soluções de Engenharia correlacionando hidráulica, laboratório de mecânica dos fluidos, dimensionamento de redes de água fria, de esgoto, de águas pluviais, instalações de combate a incêndio, climatização e instalações elétricas, todas com suporte de projeto utilizando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Building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Information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Modeling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Compreensão dos fenômenos e das leis físicas da Hidráulica aplicadas as redes para sistemas prediais residenciais, comerciais e industriais. Exploração de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conteúdos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módulo para resolução de problemas e elaboração de projetos que abrangem conteúdo específicos profissionais de engenharia civil na temática sistemas prediais nas quais serão desenvolvidas atividades teóricas em consonância a elaboração de um projeto modular. Nas atividades extensionistas o projeto desenvolvido no módulo preferencialmente será de objetos/produtos focados em aplicações ou uso em demandas socioambientais, necessidades da comunidade, bem-estar e inclusão social.</w:t>
      </w:r>
    </w:p>
    <w:p w14:paraId="2AB1CC02" w14:textId="77777777" w:rsidR="00D326EB" w:rsidRPr="0090165A" w:rsidRDefault="00D326EB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EC2B7E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Bibliografia </w:t>
      </w:r>
    </w:p>
    <w:p w14:paraId="5C4D2E2E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Básica</w:t>
      </w:r>
    </w:p>
    <w:p w14:paraId="17F17767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BOTELHO, M. H. C. Instalações hidráulicas prediais: usando tubos de PVC e PPR.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2013. </w:t>
      </w:r>
    </w:p>
    <w:p w14:paraId="257E68FC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BRENTANO, T. Instalações hidráulicas de combates a incêndios nas edificações. 5. ed. Porto Alegre: </w:t>
      </w:r>
    </w:p>
    <w:p w14:paraId="7D8E58B8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EDIPUCRS, 2016. CREDER, H.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Instalacoes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hidráulicas e sanitárias. 6. ed. Rio de Janeiro: LTC, 2013. </w:t>
      </w:r>
    </w:p>
    <w:p w14:paraId="58EE8E7E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GRIBBIN, J. E. Introdução à hidráulica, hidrologia e gestão de águas pluviais. 4. ed. São Paulo: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Cengage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2014. </w:t>
      </w:r>
    </w:p>
    <w:p w14:paraId="52DD5728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HWANG, N. H. C.; OSMAN, A. A. Engenharia hidráulica. 4. ed. São Paulo: Pearson, 2012. </w:t>
      </w:r>
    </w:p>
    <w:p w14:paraId="10657C24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MACINTYRE, A. J. Instalações hidráulicas prediais e industriais. 4. ed. Rio de Janeiro: LTC, 2013. </w:t>
      </w:r>
    </w:p>
    <w:p w14:paraId="2058260E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MELO, V. O.; AZEVEDO NETTO, J. M. Instalações prediais hidráulico-sanitárias.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2000. </w:t>
      </w:r>
    </w:p>
    <w:p w14:paraId="70B8AAAB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AKAN, A. O.; HWANG, N. H. C. Engenharia hidráulica. 4. ed.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SãoPaulo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Pearson, 2012. </w:t>
      </w:r>
    </w:p>
    <w:p w14:paraId="3A876C2D" w14:textId="77785C2D" w:rsidR="009F2369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SALGADO, J. C. P. Instalação hidráulica residencial: a prática do dia a dia. 1. ed. São Paulo: Érica, 2010.</w:t>
      </w:r>
    </w:p>
    <w:p w14:paraId="2E3702ED" w14:textId="3D7AF352" w:rsidR="009F2369" w:rsidRPr="0090165A" w:rsidRDefault="009F2369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C2D7A9D" w14:textId="77777777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C5D318" w14:textId="77777777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40156F" w14:textId="77777777" w:rsidR="009F2369" w:rsidRPr="0090165A" w:rsidRDefault="009F2369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Dia e Horário das Atividades</w:t>
      </w:r>
    </w:p>
    <w:p w14:paraId="72AA8869" w14:textId="7A1D7A94" w:rsidR="009F2369" w:rsidRPr="0090165A" w:rsidRDefault="00E6685A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5ª feira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das 18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45 às 20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25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hs</w:t>
      </w:r>
      <w:proofErr w:type="spellEnd"/>
    </w:p>
    <w:p w14:paraId="371BF1D7" w14:textId="5222F03D" w:rsidR="009F2369" w:rsidRPr="0090165A" w:rsidRDefault="00E47960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(de 01/05/2023 a 01/07/2023 </w:t>
      </w:r>
      <w:r>
        <w:rPr>
          <w:rFonts w:asciiTheme="minorHAnsi" w:hAnsiTheme="minorHAnsi" w:cstheme="minorHAnsi"/>
          <w:color w:val="FF0000"/>
          <w:sz w:val="22"/>
          <w:szCs w:val="22"/>
        </w:rPr>
        <w:t>– o período de aula poderá ser alterado para atender o calendário da PUC-SP)</w:t>
      </w:r>
      <w:r w:rsidR="009F2369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3AF49827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EDITAL DE CONTRATAÇÃO DOCENTE: ENGENHARIA CIVIL</w:t>
      </w:r>
    </w:p>
    <w:p w14:paraId="547DD8EC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Ementa</w:t>
      </w:r>
    </w:p>
    <w:p w14:paraId="7AF7BDE2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D3C7360" w14:textId="0F397EAD" w:rsidR="009F2369" w:rsidRPr="0090165A" w:rsidRDefault="000862EF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Atividade</w:t>
      </w:r>
      <w:r w:rsidR="009F2369"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9F2369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685A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Dimensionamento de Instalações de Combate a Incêndio e Climatização - DICIC</w:t>
      </w:r>
    </w:p>
    <w:p w14:paraId="6322EF7B" w14:textId="133D5EA6" w:rsidR="009F2369" w:rsidRPr="0090165A" w:rsidRDefault="000862EF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6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Módulo:</w:t>
      </w:r>
      <w:r w:rsidRPr="00EB26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26E1">
        <w:rPr>
          <w:rFonts w:asciiTheme="minorHAnsi" w:hAnsiTheme="minorHAnsi" w:cstheme="minorHAnsi"/>
          <w:sz w:val="22"/>
          <w:szCs w:val="22"/>
        </w:rPr>
        <w:t>Sistemas Prediais</w:t>
      </w:r>
    </w:p>
    <w:p w14:paraId="4E4A3812" w14:textId="77777777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A169C2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Ementa </w:t>
      </w:r>
    </w:p>
    <w:p w14:paraId="3F62DC0B" w14:textId="77777777" w:rsidR="00D326EB" w:rsidRPr="0090165A" w:rsidRDefault="00D326EB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Formulação e soluções desejáveis de engenharia, analisando e compreendendo os usuários dessas soluções focadas no dimensionamento de sistemas prediais. Projeção e análise de sistemas, produtos (bens e serviços), componentes ou processos construtivos com foco no planejamento, orçamento, produtividade e qualidade. Implantação, supervisão e controle de soluções de Engenharia correlacionando hidráulica, laboratório de mecânica dos fluidos, dimensionamento de redes de água fria, de esgoto, de águas pluviais, instalações de combate a incêndio, climatização e instalações elétricas, todas com suporte de projeto utilizando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Building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Information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Modeling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Compreensão dos fenômenos e das leis físicas da Hidráulica aplicadas as redes para sistemas prediais residenciais, comerciais e industriais. Exploração de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conteúdos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módulo para resolução de problemas e elaboração de projetos que abrangem conteúdo específicos profissionais de engenharia civil na temática sistemas prediais nas quais serão desenvolvidas atividades teóricas em consonância a elaboração de um projeto modular. Nas atividades extensionistas o projeto desenvolvido no módulo preferencialmente será de objetos/produtos focados em aplicações ou uso em demandas socioambientais, necessidades da comunidade, bem-estar e inclusão social.</w:t>
      </w:r>
    </w:p>
    <w:p w14:paraId="4EA05E0C" w14:textId="77777777" w:rsidR="00D326EB" w:rsidRPr="0090165A" w:rsidRDefault="00D326EB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44DA35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Bibliografia </w:t>
      </w:r>
    </w:p>
    <w:p w14:paraId="61741A03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Básica</w:t>
      </w:r>
    </w:p>
    <w:p w14:paraId="3E16E18C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BOTELHO, M. H. C. Instalações hidráulicas prediais: usando tubos de PVC e PPR.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2013. </w:t>
      </w:r>
    </w:p>
    <w:p w14:paraId="0ED78663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BRENTANO, T. Instalações hidráulicas de combates a incêndios nas edificações. 5. ed. Porto Alegre: </w:t>
      </w:r>
    </w:p>
    <w:p w14:paraId="7D4B4539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EDIPUCRS, 2016. CREDER, H.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Instalacoes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hidráulicas e sanitárias. 6. ed. Rio de Janeiro: LTC, 2013. </w:t>
      </w:r>
    </w:p>
    <w:p w14:paraId="4BABA3ED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GRIBBIN, J. E. Introdução à hidráulica, hidrologia e gestão de águas pluviais. 4. ed. São Paulo: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Cengage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2014. </w:t>
      </w:r>
    </w:p>
    <w:p w14:paraId="12BC9DA2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HWANG, N. H. C.; OSMAN, A. A. Engenharia hidráulica. 4. ed. São Paulo: Pearson, 2012. </w:t>
      </w:r>
    </w:p>
    <w:p w14:paraId="68F7FDDB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MACINTYRE, A. J. Instalações hidráulicas prediais e industriais. 4. ed. Rio de Janeiro: LTC, 2013. </w:t>
      </w:r>
    </w:p>
    <w:p w14:paraId="0CD2A8A2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MELO, V. O.; AZEVEDO NETTO, J. M. Instalações prediais hidráulico-sanitárias.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2000. </w:t>
      </w:r>
    </w:p>
    <w:p w14:paraId="089BFBD0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AKAN, A. O.; HWANG, N. H. C. Engenharia hidráulica. 4. ed.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SãoPaulo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Pearson, 2012. </w:t>
      </w:r>
    </w:p>
    <w:p w14:paraId="45BFC0D2" w14:textId="63180D70" w:rsidR="009F2369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SALGADO, J. C. P. Instalação hidráulica residencial: a prática do dia a dia. 1. ed. São Paulo: Érica, 2010.</w:t>
      </w:r>
    </w:p>
    <w:p w14:paraId="60B93395" w14:textId="0EFE6594" w:rsidR="009F2369" w:rsidRPr="0090165A" w:rsidRDefault="009F2369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3BFCC41B" w14:textId="77777777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FC05A4" w14:textId="77777777" w:rsidR="009F2369" w:rsidRPr="0090165A" w:rsidRDefault="009F2369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Dia e Horário das Atividades</w:t>
      </w:r>
    </w:p>
    <w:p w14:paraId="5C21B1A0" w14:textId="56C78BBF" w:rsidR="009F2369" w:rsidRPr="0090165A" w:rsidRDefault="00E6685A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6ª feira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das 18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45 às 20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14:paraId="0BE0C8CE" w14:textId="21672E73" w:rsidR="009F2369" w:rsidRPr="0090165A" w:rsidRDefault="00E47960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(de 01/05/2023 a 01/07/2023 </w:t>
      </w:r>
      <w:r>
        <w:rPr>
          <w:rFonts w:asciiTheme="minorHAnsi" w:hAnsiTheme="minorHAnsi" w:cstheme="minorHAnsi"/>
          <w:color w:val="FF0000"/>
          <w:sz w:val="22"/>
          <w:szCs w:val="22"/>
        </w:rPr>
        <w:t>– o período de aula poderá ser alterado para atender o calendário da PUC-SP)</w:t>
      </w:r>
      <w:r w:rsidR="009F2369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7EF8AD03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EDITAL DE CONTRATAÇÃO DOCENTE: ENGENHARIA CIVIL</w:t>
      </w:r>
    </w:p>
    <w:p w14:paraId="2512507D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Ementa</w:t>
      </w:r>
    </w:p>
    <w:p w14:paraId="4AA6A3C0" w14:textId="77777777" w:rsidR="009F2369" w:rsidRPr="0090165A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E4DC81" w14:textId="18470B01" w:rsidR="009F2369" w:rsidRPr="0090165A" w:rsidRDefault="000862EF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Atividade</w:t>
      </w:r>
      <w:r w:rsidR="009F2369"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9F2369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685A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Dimensionamento de Esgoto – DESG</w:t>
      </w:r>
    </w:p>
    <w:p w14:paraId="67EC464F" w14:textId="3464CFCF" w:rsidR="009F2369" w:rsidRPr="0090165A" w:rsidRDefault="000862EF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6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Módulo:</w:t>
      </w:r>
      <w:r w:rsidRPr="00EB26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26E1">
        <w:rPr>
          <w:rFonts w:asciiTheme="minorHAnsi" w:hAnsiTheme="minorHAnsi" w:cstheme="minorHAnsi"/>
          <w:sz w:val="22"/>
          <w:szCs w:val="22"/>
        </w:rPr>
        <w:t>Sistemas Prediais</w:t>
      </w:r>
    </w:p>
    <w:p w14:paraId="6E5231DE" w14:textId="77777777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11079A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Ementa </w:t>
      </w:r>
    </w:p>
    <w:p w14:paraId="445D7C3B" w14:textId="77777777" w:rsidR="00D326EB" w:rsidRPr="0090165A" w:rsidRDefault="00D326EB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Formulação e soluções desejáveis de engenharia, analisando e compreendendo os usuários dessas soluções focadas no dimensionamento de sistemas prediais. Projeção e análise de sistemas, produtos (bens e serviços), componentes ou processos construtivos com foco no planejamento, orçamento, produtividade e qualidade. Implantação, supervisão e controle de soluções de Engenharia correlacionando hidráulica, laboratório de mecânica dos fluidos, dimensionamento de redes de água fria, de esgoto, de águas pluviais, instalações de combate a incêndio, climatização e instalações elétricas, todas com suporte de projeto utilizando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Building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Information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Modeling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Compreensão dos fenômenos e das leis físicas da Hidráulica aplicadas as redes para sistemas prediais residenciais, comerciais e industriais. Exploração de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conteúdos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módulo para resolução de problemas e elaboração de projetos que abrangem conteúdo específicos profissionais de engenharia civil na temática sistemas prediais nas quais serão desenvolvidas atividades teóricas em consonância a elaboração de um projeto modular. Nas atividades extensionistas o projeto desenvolvido no módulo preferencialmente será de objetos/produtos focados em aplicações ou uso em demandas socioambientais, necessidades da comunidade, bem-estar e inclusão social.</w:t>
      </w:r>
    </w:p>
    <w:p w14:paraId="5173C2BE" w14:textId="77777777" w:rsidR="00D326EB" w:rsidRPr="0090165A" w:rsidRDefault="00D326EB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02CEA9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Bibliografia </w:t>
      </w:r>
    </w:p>
    <w:p w14:paraId="43BF08DA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Básica</w:t>
      </w:r>
    </w:p>
    <w:p w14:paraId="12C37CC6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BOTELHO, M. H. C. Instalações hidráulicas prediais: usando tubos de PVC e PPR.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2013. </w:t>
      </w:r>
    </w:p>
    <w:p w14:paraId="709668C8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BRENTANO, T. Instalações hidráulicas de combates a incêndios nas edificações. 5. ed. Porto Alegre: </w:t>
      </w:r>
    </w:p>
    <w:p w14:paraId="553EAAFB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EDIPUCRS, 2016. CREDER, H.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Instalacoes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hidráulicas e sanitárias. 6. ed. Rio de Janeiro: LTC, 2013. </w:t>
      </w:r>
    </w:p>
    <w:p w14:paraId="60322F6E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GRIBBIN, J. E. Introdução à hidráulica, hidrologia e gestão de águas pluviais. 4. ed. São Paulo: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Cengage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2014. </w:t>
      </w:r>
    </w:p>
    <w:p w14:paraId="00527D69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HWANG, N. H. C.; OSMAN, A. A. Engenharia hidráulica. 4. ed. São Paulo: Pearson, 2012. </w:t>
      </w:r>
    </w:p>
    <w:p w14:paraId="77A1CE94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MACINTYRE, A. J. Instalações hidráulicas prediais e industriais. 4. ed. Rio de Janeiro: LTC, 2013. </w:t>
      </w:r>
    </w:p>
    <w:p w14:paraId="157EEEC5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MELO, V. O.; AZEVEDO NETTO, J. M. Instalações prediais hidráulico-sanitárias.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2000. </w:t>
      </w:r>
    </w:p>
    <w:p w14:paraId="419AA5C0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AKAN, A. O.; HWANG, N. H. C. Engenharia hidráulica. 4. ed.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SãoPaulo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Pearson, 2012. </w:t>
      </w:r>
    </w:p>
    <w:p w14:paraId="51D99A22" w14:textId="64D59AB4" w:rsidR="009F2369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SALGADO, J. C. P. Instalação hidráulica residencial: a prática do dia a dia. 1. ed. São Paulo: Érica, 2010.</w:t>
      </w:r>
    </w:p>
    <w:p w14:paraId="3550FA7C" w14:textId="123038C6" w:rsidR="009F2369" w:rsidRPr="0090165A" w:rsidRDefault="009F2369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D9BF76" w14:textId="77777777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92C785" w14:textId="77777777" w:rsidR="009F2369" w:rsidRPr="0090165A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FCEEE5" w14:textId="77777777" w:rsidR="009F2369" w:rsidRPr="0090165A" w:rsidRDefault="009F2369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Dia e Horário das Atividades</w:t>
      </w:r>
    </w:p>
    <w:p w14:paraId="5D6575CC" w14:textId="6736DDAC" w:rsidR="009F2369" w:rsidRPr="0090165A" w:rsidRDefault="00E6685A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3ª feira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das 18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45 às 20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</w:p>
    <w:p w14:paraId="30B51880" w14:textId="0E6DC6E6" w:rsidR="00E6685A" w:rsidRPr="0090165A" w:rsidRDefault="00E47960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(de 01/05/2023 a 01/07/2023 </w:t>
      </w:r>
      <w:r>
        <w:rPr>
          <w:rFonts w:asciiTheme="minorHAnsi" w:hAnsiTheme="minorHAnsi" w:cstheme="minorHAnsi"/>
          <w:color w:val="FF0000"/>
          <w:sz w:val="22"/>
          <w:szCs w:val="22"/>
        </w:rPr>
        <w:t>– o período de aula poderá ser alterado para atender o calendário da PUC-SP)</w:t>
      </w:r>
      <w:r w:rsidR="00E6685A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F78A0F3" w14:textId="77777777" w:rsidR="00E6685A" w:rsidRPr="0090165A" w:rsidRDefault="00E6685A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EDITAL DE CONTRATAÇÃO DOCENTE: ENGENHARIA CIVIL</w:t>
      </w:r>
    </w:p>
    <w:p w14:paraId="21C344CC" w14:textId="77777777" w:rsidR="00E6685A" w:rsidRPr="0090165A" w:rsidRDefault="00E6685A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Ementa</w:t>
      </w:r>
    </w:p>
    <w:p w14:paraId="5B331AA1" w14:textId="77777777" w:rsidR="00E6685A" w:rsidRPr="0090165A" w:rsidRDefault="00E6685A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916821" w14:textId="59DB4261" w:rsidR="00E6685A" w:rsidRPr="0090165A" w:rsidRDefault="000862EF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Atividade</w:t>
      </w:r>
      <w:r w:rsidR="00E6685A"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E6685A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Hidráulica – HDR</w:t>
      </w:r>
    </w:p>
    <w:p w14:paraId="2F54AB6E" w14:textId="1A85194F" w:rsidR="00E6685A" w:rsidRPr="0090165A" w:rsidRDefault="000862EF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6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Módulo:</w:t>
      </w:r>
      <w:r w:rsidRPr="00EB26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26E1">
        <w:rPr>
          <w:rFonts w:asciiTheme="minorHAnsi" w:hAnsiTheme="minorHAnsi" w:cstheme="minorHAnsi"/>
          <w:sz w:val="22"/>
          <w:szCs w:val="22"/>
        </w:rPr>
        <w:t>Sistemas Prediais</w:t>
      </w:r>
    </w:p>
    <w:p w14:paraId="5E4174F3" w14:textId="77777777" w:rsidR="00E6685A" w:rsidRPr="0090165A" w:rsidRDefault="00E6685A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7F1FE6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Ementa </w:t>
      </w:r>
    </w:p>
    <w:p w14:paraId="18F78722" w14:textId="77777777" w:rsidR="00D326EB" w:rsidRPr="0090165A" w:rsidRDefault="00D326EB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Formulação e soluções desejáveis de engenharia, analisando e compreendendo os usuários dessas soluções focadas no dimensionamento de sistemas prediais. Projeção e análise de sistemas, produtos (bens e serviços), componentes ou processos construtivos com foco no planejamento, orçamento, produtividade e qualidade. Implantação, supervisão e controle de soluções de Engenharia correlacionando hidráulica, laboratório de mecânica dos fluidos, dimensionamento de redes de água fria, de esgoto, de águas pluviais, instalações de combate a incêndio, climatização e instalações elétricas, todas com suporte de projeto utilizando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Building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Information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Modeling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Compreensão dos fenômenos e das leis físicas da Hidráulica aplicadas as redes para sistemas prediais residenciais, comerciais e industriais. Exploração de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conteúdos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módulo para resolução de problemas e elaboração de projetos que abrangem conteúdo específicos profissionais de engenharia civil na temática sistemas prediais nas quais serão desenvolvidas atividades teóricas em consonância a elaboração de um projeto modular. Nas atividades extensionistas o projeto desenvolvido no módulo preferencialmente será de objetos/produtos focados em aplicações ou uso em demandas socioambientais, necessidades da comunidade, bem-estar e inclusão social.</w:t>
      </w:r>
    </w:p>
    <w:p w14:paraId="6B07EF40" w14:textId="77777777" w:rsidR="00D326EB" w:rsidRPr="0090165A" w:rsidRDefault="00D326EB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726A87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Bibliografia </w:t>
      </w:r>
    </w:p>
    <w:p w14:paraId="026D95B0" w14:textId="77777777" w:rsidR="00D326EB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Básica</w:t>
      </w:r>
    </w:p>
    <w:p w14:paraId="41142FD8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BOTELHO, M. H. C. Instalações hidráulicas prediais: usando tubos de PVC e PPR.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2013. </w:t>
      </w:r>
    </w:p>
    <w:p w14:paraId="3E7C4012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BRENTANO, T. Instalações hidráulicas de combates a incêndios nas edificações. 5. ed. Porto Alegre: </w:t>
      </w:r>
    </w:p>
    <w:p w14:paraId="3FB2D1C6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EDIPUCRS, 2016. CREDER, H.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Instalacoes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hidráulicas e sanitárias. 6. ed. Rio de Janeiro: LTC, 2013. </w:t>
      </w:r>
    </w:p>
    <w:p w14:paraId="4A266D99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GRIBBIN, J. E. Introdução à hidráulica, hidrologia e gestão de águas pluviais. 4. ed. São Paulo: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Cengage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2014. </w:t>
      </w:r>
    </w:p>
    <w:p w14:paraId="3F476A29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HWANG, N. H. C.; OSMAN, A. A. Engenharia hidráulica. 4. ed. São Paulo: Pearson, 2012. </w:t>
      </w:r>
    </w:p>
    <w:p w14:paraId="31C09018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MACINTYRE, A. J. Instalações hidráulicas prediais e industriais. 4. ed. Rio de Janeiro: LTC, 2013. </w:t>
      </w:r>
    </w:p>
    <w:p w14:paraId="4364C375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MELO, V. O.; AZEVEDO NETTO, J. M. Instalações prediais hidráulico-sanitárias. 3. ed. São Paulo: Edgard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Blucher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2000. </w:t>
      </w:r>
    </w:p>
    <w:p w14:paraId="0BAB3813" w14:textId="77777777" w:rsidR="00D326EB" w:rsidRPr="0090165A" w:rsidRDefault="00D326EB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HOUGHTALEN, R. J.; AKAN, A. O.; HWANG, N. H. C. Engenharia hidráulica. 4. ed. </w:t>
      </w:r>
      <w:proofErr w:type="spellStart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SãoPaulo</w:t>
      </w:r>
      <w:proofErr w:type="spellEnd"/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Pearson, 2012. </w:t>
      </w:r>
    </w:p>
    <w:p w14:paraId="32DE289B" w14:textId="4292D8D7" w:rsidR="00E6685A" w:rsidRPr="0090165A" w:rsidRDefault="00D326EB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SALGADO, J. C. P. Instalação hidráulica residencial: a prática do dia a dia. 1. ed. São Paulo: Érica, 2010.</w:t>
      </w:r>
    </w:p>
    <w:p w14:paraId="0FC88094" w14:textId="77777777" w:rsidR="00E6685A" w:rsidRPr="0090165A" w:rsidRDefault="00E6685A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CB4ADBA" w14:textId="77777777" w:rsidR="00E6685A" w:rsidRPr="0090165A" w:rsidRDefault="00E6685A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797BEE" w14:textId="77777777" w:rsidR="00E6685A" w:rsidRPr="0090165A" w:rsidRDefault="00E6685A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0165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Dia e Horário das Atividades</w:t>
      </w:r>
    </w:p>
    <w:p w14:paraId="01943E9E" w14:textId="3E8DDC48" w:rsidR="00E6685A" w:rsidRPr="0090165A" w:rsidRDefault="00E6685A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Sábado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das 08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05 às 09</w:t>
      </w:r>
      <w:r w:rsidR="00D326EB"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0165A">
        <w:rPr>
          <w:rFonts w:asciiTheme="minorHAnsi" w:hAnsiTheme="minorHAnsi" w:cstheme="minorHAnsi"/>
          <w:color w:val="000000" w:themeColor="text1"/>
          <w:sz w:val="22"/>
          <w:szCs w:val="22"/>
        </w:rPr>
        <w:t>55</w:t>
      </w:r>
    </w:p>
    <w:p w14:paraId="1804E958" w14:textId="24742638" w:rsidR="009F2369" w:rsidRPr="0090165A" w:rsidRDefault="00E47960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(de 01/05/2023 a 01/07/2023 </w:t>
      </w:r>
      <w:r>
        <w:rPr>
          <w:rFonts w:asciiTheme="minorHAnsi" w:hAnsiTheme="minorHAnsi" w:cstheme="minorHAnsi"/>
          <w:color w:val="FF0000"/>
          <w:sz w:val="22"/>
          <w:szCs w:val="22"/>
        </w:rPr>
        <w:t>– o período de aula poderá ser alterado para atender o calendário da PUC-SP)</w:t>
      </w:r>
    </w:p>
    <w:sectPr w:rsidR="009F2369" w:rsidRPr="0090165A" w:rsidSect="00296573">
      <w:headerReference w:type="default" r:id="rId7"/>
      <w:footerReference w:type="default" r:id="rId8"/>
      <w:pgSz w:w="11906" w:h="16838"/>
      <w:pgMar w:top="2410" w:right="1558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2FA5B" w14:textId="77777777" w:rsidR="00211564" w:rsidRDefault="00211564">
      <w:r>
        <w:separator/>
      </w:r>
    </w:p>
  </w:endnote>
  <w:endnote w:type="continuationSeparator" w:id="0">
    <w:p w14:paraId="39A6C89D" w14:textId="77777777" w:rsidR="00211564" w:rsidRDefault="0021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2EE5" w14:textId="642E953D" w:rsidR="00632790" w:rsidRPr="006D46EE" w:rsidRDefault="008D64A3" w:rsidP="006D46EE">
    <w:pPr>
      <w:pStyle w:val="Rodap"/>
      <w:jc w:val="center"/>
      <w:rPr>
        <w:rFonts w:ascii="Calibri" w:hAnsi="Calibri" w:cs="Calibri"/>
        <w:sz w:val="18"/>
        <w:szCs w:val="16"/>
      </w:rPr>
    </w:pPr>
    <w:r>
      <w:rPr>
        <w:rFonts w:ascii="Georgia" w:hAnsi="Georgia"/>
        <w:b/>
        <w:bCs/>
        <w:sz w:val="16"/>
        <w:szCs w:val="16"/>
      </w:rPr>
      <w:t xml:space="preserve"> </w:t>
    </w:r>
    <w:r w:rsidR="00632790" w:rsidRPr="006D46EE">
      <w:rPr>
        <w:rFonts w:ascii="Calibri" w:hAnsi="Calibri" w:cs="Calibri"/>
        <w:bCs/>
        <w:sz w:val="18"/>
        <w:szCs w:val="16"/>
      </w:rPr>
      <w:t xml:space="preserve">Rua </w:t>
    </w:r>
    <w:r w:rsidR="006D46EE" w:rsidRPr="006D46EE">
      <w:rPr>
        <w:rFonts w:ascii="Calibri" w:hAnsi="Calibri" w:cs="Calibri"/>
        <w:bCs/>
        <w:sz w:val="18"/>
        <w:szCs w:val="16"/>
      </w:rPr>
      <w:t>Marquês de Paranaguá</w:t>
    </w:r>
    <w:r w:rsidR="00632790" w:rsidRPr="006D46EE">
      <w:rPr>
        <w:rFonts w:ascii="Calibri" w:hAnsi="Calibri" w:cs="Calibri"/>
        <w:bCs/>
        <w:sz w:val="18"/>
        <w:szCs w:val="16"/>
      </w:rPr>
      <w:t xml:space="preserve">, </w:t>
    </w:r>
    <w:r w:rsidR="006D46EE" w:rsidRPr="006D46EE">
      <w:rPr>
        <w:rFonts w:ascii="Calibri" w:hAnsi="Calibri" w:cs="Calibri"/>
        <w:bCs/>
        <w:sz w:val="18"/>
        <w:szCs w:val="16"/>
      </w:rPr>
      <w:t>111</w:t>
    </w:r>
    <w:r w:rsidR="00632790" w:rsidRPr="006D46EE">
      <w:rPr>
        <w:rFonts w:ascii="Calibri" w:hAnsi="Calibri" w:cs="Calibri"/>
        <w:bCs/>
        <w:sz w:val="18"/>
        <w:szCs w:val="16"/>
      </w:rPr>
      <w:t xml:space="preserve"> </w:t>
    </w:r>
    <w:r w:rsidR="006D46EE" w:rsidRPr="006D46EE">
      <w:rPr>
        <w:rFonts w:ascii="Calibri" w:hAnsi="Calibri" w:cs="Calibri"/>
        <w:bCs/>
        <w:sz w:val="18"/>
        <w:szCs w:val="16"/>
      </w:rPr>
      <w:t>–</w:t>
    </w:r>
    <w:r w:rsidR="00632790" w:rsidRPr="006D46EE">
      <w:rPr>
        <w:rFonts w:ascii="Calibri" w:hAnsi="Calibri" w:cs="Calibri"/>
        <w:bCs/>
        <w:sz w:val="18"/>
        <w:szCs w:val="16"/>
      </w:rPr>
      <w:t xml:space="preserve"> </w:t>
    </w:r>
    <w:r w:rsidR="006D46EE" w:rsidRPr="006D46EE">
      <w:rPr>
        <w:rFonts w:ascii="Calibri" w:hAnsi="Calibri" w:cs="Calibri"/>
        <w:bCs/>
        <w:sz w:val="18"/>
        <w:szCs w:val="16"/>
      </w:rPr>
      <w:t xml:space="preserve">Consolação - São Paulo - </w:t>
    </w:r>
    <w:r w:rsidR="00632790" w:rsidRPr="006D46EE">
      <w:rPr>
        <w:rFonts w:ascii="Calibri" w:hAnsi="Calibri" w:cs="Calibri"/>
        <w:bCs/>
        <w:sz w:val="18"/>
        <w:szCs w:val="16"/>
      </w:rPr>
      <w:t xml:space="preserve">SP – CEP </w:t>
    </w:r>
    <w:r w:rsidR="006D46EE" w:rsidRPr="006D46EE">
      <w:rPr>
        <w:rFonts w:ascii="Calibri" w:hAnsi="Calibri" w:cs="Calibri"/>
        <w:bCs/>
        <w:sz w:val="18"/>
        <w:szCs w:val="16"/>
      </w:rPr>
      <w:t>01303-050 - Fone: (11) 3124</w:t>
    </w:r>
    <w:r w:rsidR="00632790" w:rsidRPr="006D46EE">
      <w:rPr>
        <w:rFonts w:ascii="Calibri" w:hAnsi="Calibri" w:cs="Calibri"/>
        <w:bCs/>
        <w:sz w:val="18"/>
        <w:szCs w:val="16"/>
      </w:rPr>
      <w:t>-</w:t>
    </w:r>
    <w:r w:rsidR="006D46EE" w:rsidRPr="006D46EE">
      <w:rPr>
        <w:rFonts w:ascii="Calibri" w:hAnsi="Calibri" w:cs="Calibri"/>
        <w:bCs/>
        <w:sz w:val="18"/>
        <w:szCs w:val="16"/>
      </w:rPr>
      <w:t>72</w:t>
    </w:r>
    <w:r w:rsidR="005662CB">
      <w:rPr>
        <w:rFonts w:ascii="Calibri" w:hAnsi="Calibri" w:cs="Calibri"/>
        <w:bCs/>
        <w:sz w:val="18"/>
        <w:szCs w:val="16"/>
      </w:rPr>
      <w:t>25</w:t>
    </w:r>
    <w:r w:rsidR="00632790" w:rsidRPr="006D46EE">
      <w:rPr>
        <w:rFonts w:ascii="Calibri" w:hAnsi="Calibri" w:cs="Calibri"/>
        <w:bCs/>
        <w:sz w:val="18"/>
        <w:szCs w:val="16"/>
      </w:rPr>
      <w:br/>
    </w:r>
    <w:r w:rsidRPr="006D46EE">
      <w:rPr>
        <w:rFonts w:ascii="Calibri" w:hAnsi="Calibri" w:cs="Calibri"/>
        <w:bCs/>
        <w:noProof/>
        <w:sz w:val="18"/>
        <w:szCs w:val="16"/>
      </w:rPr>
      <w:t xml:space="preserve">       </w:t>
    </w:r>
    <w:r w:rsidR="00632790" w:rsidRPr="006D46EE">
      <w:rPr>
        <w:rFonts w:ascii="Calibri" w:hAnsi="Calibri" w:cs="Calibri"/>
        <w:bCs/>
        <w:noProof/>
        <w:sz w:val="18"/>
        <w:szCs w:val="16"/>
      </w:rPr>
      <w:t xml:space="preserve">http://www.pucsp.br/  -  </w:t>
    </w:r>
    <w:r w:rsidR="006D46EE" w:rsidRPr="006D46EE">
      <w:rPr>
        <w:rFonts w:ascii="Calibri" w:hAnsi="Calibri" w:cs="Calibri"/>
        <w:bCs/>
        <w:noProof/>
        <w:sz w:val="18"/>
        <w:szCs w:val="16"/>
      </w:rPr>
      <w:t>fcet</w:t>
    </w:r>
    <w:r w:rsidR="00632790" w:rsidRPr="006D46EE">
      <w:rPr>
        <w:rFonts w:ascii="Calibri" w:hAnsi="Calibri" w:cs="Calibri"/>
        <w:bCs/>
        <w:noProof/>
        <w:sz w:val="18"/>
        <w:szCs w:val="16"/>
      </w:rPr>
      <w:t>@pucsp.br</w:t>
    </w:r>
    <w:r w:rsidR="00632790" w:rsidRPr="006D46EE">
      <w:rPr>
        <w:rFonts w:ascii="Calibri" w:hAnsi="Calibri" w:cs="Calibri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9FEE" w14:textId="77777777" w:rsidR="00211564" w:rsidRDefault="00211564">
      <w:r>
        <w:separator/>
      </w:r>
    </w:p>
  </w:footnote>
  <w:footnote w:type="continuationSeparator" w:id="0">
    <w:p w14:paraId="558BDB01" w14:textId="77777777" w:rsidR="00211564" w:rsidRDefault="0021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1B295692">
              <wp:simplePos x="0" y="0"/>
              <wp:positionH relativeFrom="column">
                <wp:posOffset>777240</wp:posOffset>
              </wp:positionH>
              <wp:positionV relativeFrom="paragraph">
                <wp:posOffset>-152238</wp:posOffset>
              </wp:positionV>
              <wp:extent cx="5166360" cy="754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296573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1CC73650" w:rsidR="00AF4B7F" w:rsidRPr="00A23E13" w:rsidRDefault="00D6172B" w:rsidP="00296573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Faculdade de Ciências Exatas e Tecnologia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pt;width:406.8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" filled="f" stroked="f">
              <v:textbox>
                <w:txbxContent>
                  <w:p w14:paraId="4400F209" w14:textId="77777777" w:rsidR="00CC70CB" w:rsidRPr="00A23E13" w:rsidRDefault="00CC70CB" w:rsidP="00296573">
                    <w:pPr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1CC73650" w:rsidR="00AF4B7F" w:rsidRPr="00A23E13" w:rsidRDefault="00D6172B" w:rsidP="00296573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Faculdade de Ciências Exatas e Tecnologia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8240" behindDoc="0" locked="0" layoutInCell="1" allowOverlap="1" wp14:anchorId="077BCC1A" wp14:editId="6F0F552C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863" cy="107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12496"/>
    <w:rsid w:val="00025435"/>
    <w:rsid w:val="000862EF"/>
    <w:rsid w:val="0009634B"/>
    <w:rsid w:val="000C7023"/>
    <w:rsid w:val="000E28A9"/>
    <w:rsid w:val="00112086"/>
    <w:rsid w:val="001729EF"/>
    <w:rsid w:val="0019282D"/>
    <w:rsid w:val="001A462A"/>
    <w:rsid w:val="001B7839"/>
    <w:rsid w:val="001C6A87"/>
    <w:rsid w:val="001D3F48"/>
    <w:rsid w:val="001F24F6"/>
    <w:rsid w:val="00211564"/>
    <w:rsid w:val="00212C10"/>
    <w:rsid w:val="0021563F"/>
    <w:rsid w:val="002347BC"/>
    <w:rsid w:val="00234E74"/>
    <w:rsid w:val="00251C9F"/>
    <w:rsid w:val="002639D4"/>
    <w:rsid w:val="002944F0"/>
    <w:rsid w:val="00296573"/>
    <w:rsid w:val="003121A5"/>
    <w:rsid w:val="003A00B6"/>
    <w:rsid w:val="003B3AA8"/>
    <w:rsid w:val="00444BE3"/>
    <w:rsid w:val="004455C1"/>
    <w:rsid w:val="004968CA"/>
    <w:rsid w:val="004E29BE"/>
    <w:rsid w:val="005662CB"/>
    <w:rsid w:val="005672A9"/>
    <w:rsid w:val="00571FA4"/>
    <w:rsid w:val="00592EA6"/>
    <w:rsid w:val="005B4027"/>
    <w:rsid w:val="006166D6"/>
    <w:rsid w:val="00632790"/>
    <w:rsid w:val="006872A7"/>
    <w:rsid w:val="006C1077"/>
    <w:rsid w:val="006C11B5"/>
    <w:rsid w:val="006C2D4A"/>
    <w:rsid w:val="006D46EE"/>
    <w:rsid w:val="00824907"/>
    <w:rsid w:val="00852E30"/>
    <w:rsid w:val="008779A6"/>
    <w:rsid w:val="008D224A"/>
    <w:rsid w:val="008D64A3"/>
    <w:rsid w:val="008F2A0B"/>
    <w:rsid w:val="0090165A"/>
    <w:rsid w:val="009F2369"/>
    <w:rsid w:val="00A1733F"/>
    <w:rsid w:val="00A23E13"/>
    <w:rsid w:val="00A47331"/>
    <w:rsid w:val="00AF4B7F"/>
    <w:rsid w:val="00B2095A"/>
    <w:rsid w:val="00B84793"/>
    <w:rsid w:val="00BD0B63"/>
    <w:rsid w:val="00BD739A"/>
    <w:rsid w:val="00BF3A2D"/>
    <w:rsid w:val="00C0017F"/>
    <w:rsid w:val="00C1100B"/>
    <w:rsid w:val="00C54BAD"/>
    <w:rsid w:val="00CA4FF3"/>
    <w:rsid w:val="00CC70CB"/>
    <w:rsid w:val="00CF58F7"/>
    <w:rsid w:val="00D208E3"/>
    <w:rsid w:val="00D326EB"/>
    <w:rsid w:val="00D6172B"/>
    <w:rsid w:val="00D674B0"/>
    <w:rsid w:val="00DE3544"/>
    <w:rsid w:val="00DF3492"/>
    <w:rsid w:val="00E12762"/>
    <w:rsid w:val="00E262A3"/>
    <w:rsid w:val="00E47960"/>
    <w:rsid w:val="00E507AF"/>
    <w:rsid w:val="00E6685A"/>
    <w:rsid w:val="00EB26E1"/>
    <w:rsid w:val="00EF0C7E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2320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Rosely Maria do Carmo Mayer Coelho Barreiro</cp:lastModifiedBy>
  <cp:revision>2</cp:revision>
  <cp:lastPrinted>2015-12-07T17:37:00Z</cp:lastPrinted>
  <dcterms:created xsi:type="dcterms:W3CDTF">2022-10-28T20:54:00Z</dcterms:created>
  <dcterms:modified xsi:type="dcterms:W3CDTF">2022-10-28T20:54:00Z</dcterms:modified>
</cp:coreProperties>
</file>