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EA4EC" w14:textId="576BFD47" w:rsidR="00190396" w:rsidRPr="00B45BBA" w:rsidRDefault="00A95FF2" w:rsidP="00B45BBA">
      <w:pPr>
        <w:jc w:val="center"/>
        <w:rPr>
          <w:b/>
          <w:bCs/>
          <w:i/>
          <w:iCs/>
          <w:sz w:val="28"/>
          <w:szCs w:val="28"/>
        </w:rPr>
      </w:pPr>
      <w:r w:rsidRPr="00B45BBA">
        <w:rPr>
          <w:b/>
          <w:bCs/>
          <w:i/>
          <w:iCs/>
          <w:sz w:val="28"/>
          <w:szCs w:val="28"/>
        </w:rPr>
        <w:t>INSTRUÇÕES PARA APRESENTAÇÃO DO TERMO DE CONSENTIMENTO LIVRE E ESCLARECIDO PARA PESQUISAS REALIZADAS ONLINE OU EM AMBIENTE VIRTUAL</w:t>
      </w:r>
    </w:p>
    <w:p w14:paraId="64E06C40" w14:textId="10A5BCD4" w:rsidR="00A95FF2" w:rsidRDefault="00A95FF2"/>
    <w:p w14:paraId="4149C1DE" w14:textId="54A594C1" w:rsidR="00A95FF2" w:rsidRDefault="00A95FF2">
      <w:r>
        <w:t>Pesquisas realizadas online ou em ambiente virtual</w:t>
      </w:r>
      <w:r w:rsidR="00251CBA">
        <w:t>, dependendo da área de estudo deverá ser utilizado o Termo de Consentimento Livre e Esclarecido como disposto nas Resoluções 466/12 e 510/16 as quais possuem algumas especificidades quando feita em âmbito virtual.</w:t>
      </w:r>
    </w:p>
    <w:p w14:paraId="6F489B68" w14:textId="41F85803" w:rsidR="00CB1838" w:rsidRDefault="00CB1838" w:rsidP="00950379">
      <w:pPr>
        <w:pStyle w:val="PargrafodaLista"/>
        <w:numPr>
          <w:ilvl w:val="0"/>
          <w:numId w:val="1"/>
        </w:numPr>
      </w:pPr>
      <w:r>
        <w:t xml:space="preserve">Pesquisas realizadas </w:t>
      </w:r>
      <w:r w:rsidR="00950379">
        <w:t>por meio de questionários online.</w:t>
      </w:r>
    </w:p>
    <w:p w14:paraId="3C104405" w14:textId="3E398625" w:rsidR="00275C44" w:rsidRDefault="005837F0" w:rsidP="00275C44">
      <w:r>
        <w:t>O Pesquisador</w:t>
      </w:r>
      <w:r w:rsidR="002A4B87">
        <w:t xml:space="preserve"> deverá apresentar o questionário</w:t>
      </w:r>
      <w:r w:rsidR="009167AC">
        <w:t xml:space="preserve"> </w:t>
      </w:r>
      <w:r w:rsidR="00581B07">
        <w:t>com uma breve introdução</w:t>
      </w:r>
      <w:r w:rsidR="00D46851">
        <w:t xml:space="preserve"> onde deverá constar a sua identificação</w:t>
      </w:r>
      <w:r w:rsidR="008143CF">
        <w:t>, seu contato</w:t>
      </w:r>
      <w:r w:rsidR="00337114">
        <w:t>,</w:t>
      </w:r>
      <w:r w:rsidR="008143CF">
        <w:t xml:space="preserve"> </w:t>
      </w:r>
      <w:r w:rsidR="00467C91">
        <w:t>o</w:t>
      </w:r>
      <w:r w:rsidR="00337114">
        <w:t xml:space="preserve"> contato do CEP, </w:t>
      </w:r>
      <w:r w:rsidR="00995B94">
        <w:t>o objetivo</w:t>
      </w:r>
      <w:r w:rsidR="00F7383D">
        <w:t xml:space="preserve"> </w:t>
      </w:r>
      <w:r w:rsidR="003878D2">
        <w:t xml:space="preserve">as pesquisa </w:t>
      </w:r>
      <w:r w:rsidR="00995B94">
        <w:t>, o motivo do convite</w:t>
      </w:r>
      <w:r w:rsidR="005E4C56">
        <w:t>,</w:t>
      </w:r>
      <w:r w:rsidR="0029635D">
        <w:t xml:space="preserve"> como será a participação</w:t>
      </w:r>
      <w:r w:rsidR="00E7391E">
        <w:t xml:space="preserve">, os riscos e os </w:t>
      </w:r>
      <w:r w:rsidR="00C26716">
        <w:t>benefícios, e o Termo de Consentimento Livre e Esclarecido</w:t>
      </w:r>
      <w:r w:rsidR="00C934BE">
        <w:t xml:space="preserve"> escrito.</w:t>
      </w:r>
      <w:r w:rsidR="00E00527">
        <w:t xml:space="preserve"> Instruir ao participante imprimir</w:t>
      </w:r>
      <w:r w:rsidR="00CE57E7">
        <w:t xml:space="preserve"> o TCLE, ou salvar em seus documentos para </w:t>
      </w:r>
      <w:r w:rsidR="006D531D">
        <w:t>que</w:t>
      </w:r>
      <w:r w:rsidR="00EE1A68">
        <w:t xml:space="preserve"> tenha registrado os contatos do pesquisador e do CEP</w:t>
      </w:r>
      <w:r w:rsidR="00A06CA6">
        <w:t>.</w:t>
      </w:r>
    </w:p>
    <w:p w14:paraId="313A5510" w14:textId="014CE6A7" w:rsidR="009205C2" w:rsidRDefault="00E309BC" w:rsidP="001318E0">
      <w:r>
        <w:t>Mo</w:t>
      </w:r>
      <w:r w:rsidR="00D527F4">
        <w:t xml:space="preserve">dalidades para obter o aceite do </w:t>
      </w:r>
      <w:r w:rsidR="005736E4">
        <w:t>participante da pesquisa</w:t>
      </w:r>
      <w:r w:rsidR="009205C2">
        <w:t>:</w:t>
      </w:r>
    </w:p>
    <w:p w14:paraId="7E394F09" w14:textId="352DE95A" w:rsidR="00CE2137" w:rsidRDefault="00DC717E" w:rsidP="00CE2137">
      <w:pPr>
        <w:pStyle w:val="PargrafodaLista"/>
        <w:numPr>
          <w:ilvl w:val="0"/>
          <w:numId w:val="3"/>
        </w:numPr>
      </w:pPr>
      <w:r>
        <w:t>Uma via do TCLE assinada pelo participante</w:t>
      </w:r>
      <w:r w:rsidR="00A17C93">
        <w:t xml:space="preserve"> e enviada por e-mail ou correios</w:t>
      </w:r>
      <w:r w:rsidR="00A82DF2">
        <w:t xml:space="preserve">, este deverá conter espaço </w:t>
      </w:r>
      <w:r w:rsidR="000C389D">
        <w:t xml:space="preserve">em aberto </w:t>
      </w:r>
      <w:r w:rsidR="00A82DF2">
        <w:t xml:space="preserve">para assinatura do </w:t>
      </w:r>
      <w:r w:rsidR="009704A1">
        <w:t xml:space="preserve">participante, </w:t>
      </w:r>
      <w:r w:rsidR="000C389D">
        <w:t>e já conter a assinatura do pesquisador</w:t>
      </w:r>
      <w:r w:rsidR="008B5E7C">
        <w:t>.</w:t>
      </w:r>
    </w:p>
    <w:p w14:paraId="3D5DF7F0" w14:textId="55D7FAB5" w:rsidR="008B5E7C" w:rsidRDefault="00B67E1C" w:rsidP="00CE2137">
      <w:pPr>
        <w:pStyle w:val="PargrafodaLista"/>
        <w:numPr>
          <w:ilvl w:val="0"/>
          <w:numId w:val="3"/>
        </w:numPr>
      </w:pPr>
      <w:r>
        <w:t xml:space="preserve">No final do TCLE pode estar descrito </w:t>
      </w:r>
      <w:r w:rsidR="00955D48">
        <w:t>que a devolução do questionário respondido pressupõe o aceite em participar da pesquisa</w:t>
      </w:r>
      <w:r w:rsidR="00826391">
        <w:t xml:space="preserve">, neste modo </w:t>
      </w:r>
      <w:r w:rsidR="0022655B">
        <w:t xml:space="preserve">deverá constar a assinatura do pesquisador e </w:t>
      </w:r>
      <w:r w:rsidR="00BC2F27">
        <w:t xml:space="preserve">omitir </w:t>
      </w:r>
      <w:r w:rsidR="004C32F0">
        <w:t xml:space="preserve">o </w:t>
      </w:r>
      <w:r w:rsidR="00BC2F27">
        <w:t>local de assinatura do participante</w:t>
      </w:r>
      <w:r w:rsidR="004C32F0">
        <w:t>.</w:t>
      </w:r>
    </w:p>
    <w:p w14:paraId="03E80BE5" w14:textId="4B5C63C4" w:rsidR="004C32F0" w:rsidRDefault="008966B0" w:rsidP="00CE2137">
      <w:pPr>
        <w:pStyle w:val="PargrafodaLista"/>
        <w:numPr>
          <w:ilvl w:val="0"/>
          <w:numId w:val="3"/>
        </w:numPr>
      </w:pPr>
      <w:r>
        <w:t>Em pesquisa</w:t>
      </w:r>
      <w:r w:rsidR="007D59A4">
        <w:t xml:space="preserve">s que utilizam Plataformas </w:t>
      </w:r>
      <w:r w:rsidR="00BD2B5D">
        <w:t>digitais</w:t>
      </w:r>
      <w:r w:rsidR="007D59A4">
        <w:t xml:space="preserve"> para o preenchimento e devolução do questionário</w:t>
      </w:r>
      <w:r w:rsidR="006857B6">
        <w:t xml:space="preserve">, neste caso </w:t>
      </w:r>
      <w:r w:rsidR="00182C2B">
        <w:t>informar no TCLE</w:t>
      </w:r>
      <w:r w:rsidR="009C700C">
        <w:t xml:space="preserve"> que</w:t>
      </w:r>
      <w:r w:rsidR="00943CE8">
        <w:t xml:space="preserve"> o envio do questionário, por meio do link oferecido</w:t>
      </w:r>
      <w:r w:rsidR="00797B94">
        <w:t xml:space="preserve">, </w:t>
      </w:r>
      <w:r w:rsidR="00A466BA">
        <w:t xml:space="preserve">deduz -se que aceitou o convite </w:t>
      </w:r>
      <w:r w:rsidR="00A11D8C">
        <w:t>para participar.</w:t>
      </w:r>
    </w:p>
    <w:p w14:paraId="25F3C3CC" w14:textId="77777777" w:rsidR="009155E4" w:rsidRDefault="009155E4" w:rsidP="009155E4">
      <w:pPr>
        <w:pStyle w:val="PargrafodaLista"/>
      </w:pPr>
    </w:p>
    <w:p w14:paraId="69F1F897" w14:textId="57A42AC6" w:rsidR="00A11D8C" w:rsidRDefault="00875886" w:rsidP="00A11D8C">
      <w:pPr>
        <w:pStyle w:val="PargrafodaLista"/>
        <w:numPr>
          <w:ilvl w:val="0"/>
          <w:numId w:val="1"/>
        </w:numPr>
      </w:pPr>
      <w:r>
        <w:t xml:space="preserve">Outras metodologias de </w:t>
      </w:r>
      <w:r w:rsidR="009155E4">
        <w:t>pesquisa</w:t>
      </w:r>
      <w:r w:rsidR="00B44C37">
        <w:t>.</w:t>
      </w:r>
    </w:p>
    <w:p w14:paraId="5009C884" w14:textId="3D6D5D7B" w:rsidR="00B44C37" w:rsidRPr="00A95FF2" w:rsidRDefault="00B44C37" w:rsidP="00B44C37">
      <w:pPr>
        <w:ind w:left="360"/>
      </w:pPr>
      <w:r>
        <w:t xml:space="preserve">Pesquisa que utilizam </w:t>
      </w:r>
      <w:r w:rsidR="0065075D">
        <w:t xml:space="preserve">entrevistas, </w:t>
      </w:r>
      <w:r w:rsidR="0098264B">
        <w:t>debates</w:t>
      </w:r>
      <w:r w:rsidR="001116EC">
        <w:t xml:space="preserve">, </w:t>
      </w:r>
      <w:r w:rsidR="0012576F">
        <w:t>depoimentos etc.</w:t>
      </w:r>
      <w:r w:rsidR="006D566C">
        <w:t>, a</w:t>
      </w:r>
      <w:r w:rsidR="00CD13EF">
        <w:t xml:space="preserve"> modalidade de obtenção do</w:t>
      </w:r>
      <w:r w:rsidR="0012576F">
        <w:t xml:space="preserve"> aceite do TCLE poderão ser como</w:t>
      </w:r>
      <w:r w:rsidR="009D0A6F">
        <w:t xml:space="preserve"> as citadas acimas, ou de outras formas como </w:t>
      </w:r>
      <w:r w:rsidR="005E7273">
        <w:t xml:space="preserve">orienta a Resolução 510/16, </w:t>
      </w:r>
      <w:r w:rsidR="00D90574">
        <w:t>como por exemplo gravação de áudio</w:t>
      </w:r>
      <w:r w:rsidR="00F935F2">
        <w:t>, de vídeo ou imagem</w:t>
      </w:r>
      <w:r w:rsidR="004E38F5">
        <w:t xml:space="preserve">. </w:t>
      </w:r>
      <w:r w:rsidR="00F02F92">
        <w:t xml:space="preserve">Cabe ressaltar que independente da forma escolhida </w:t>
      </w:r>
      <w:r w:rsidR="00237094">
        <w:t>para o registro do aceite na participação</w:t>
      </w:r>
      <w:r w:rsidR="00CA4F77">
        <w:t>, é necessário que o pesquisador envie ao participante</w:t>
      </w:r>
      <w:r w:rsidR="00220166">
        <w:t xml:space="preserve">, sem prejuízo do processo </w:t>
      </w:r>
      <w:r w:rsidR="0046122C">
        <w:t>de consentimento</w:t>
      </w:r>
      <w:r w:rsidR="00D96956">
        <w:t xml:space="preserve">. O texto informativo deverá </w:t>
      </w:r>
      <w:r w:rsidR="00CF78A4">
        <w:t>conter todas</w:t>
      </w:r>
      <w:r w:rsidR="00FE13CA">
        <w:t xml:space="preserve"> as informações necessárias</w:t>
      </w:r>
      <w:r w:rsidR="00682C50">
        <w:t xml:space="preserve"> aos moldes de um TCLE.</w:t>
      </w:r>
    </w:p>
    <w:sectPr w:rsidR="00B44C37" w:rsidRPr="00A95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33CCA"/>
    <w:multiLevelType w:val="hybridMultilevel"/>
    <w:tmpl w:val="EE7CA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0322"/>
    <w:multiLevelType w:val="hybridMultilevel"/>
    <w:tmpl w:val="28D83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F6312"/>
    <w:multiLevelType w:val="hybridMultilevel"/>
    <w:tmpl w:val="26FE364C"/>
    <w:lvl w:ilvl="0" w:tplc="F3802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F2"/>
    <w:rsid w:val="000C389D"/>
    <w:rsid w:val="00102D76"/>
    <w:rsid w:val="001116EC"/>
    <w:rsid w:val="0012576F"/>
    <w:rsid w:val="001318E0"/>
    <w:rsid w:val="00182C2B"/>
    <w:rsid w:val="00190396"/>
    <w:rsid w:val="0021363A"/>
    <w:rsid w:val="002159B9"/>
    <w:rsid w:val="00220166"/>
    <w:rsid w:val="0022655B"/>
    <w:rsid w:val="00226A2C"/>
    <w:rsid w:val="00237094"/>
    <w:rsid w:val="00251CBA"/>
    <w:rsid w:val="00275C44"/>
    <w:rsid w:val="0029635D"/>
    <w:rsid w:val="002A4B87"/>
    <w:rsid w:val="00337114"/>
    <w:rsid w:val="003878D2"/>
    <w:rsid w:val="0046122C"/>
    <w:rsid w:val="00467C91"/>
    <w:rsid w:val="004C32F0"/>
    <w:rsid w:val="004E38F5"/>
    <w:rsid w:val="005736E4"/>
    <w:rsid w:val="00581B07"/>
    <w:rsid w:val="005837F0"/>
    <w:rsid w:val="005E4C56"/>
    <w:rsid w:val="005E7273"/>
    <w:rsid w:val="0065075D"/>
    <w:rsid w:val="00682C50"/>
    <w:rsid w:val="006857B6"/>
    <w:rsid w:val="006D531D"/>
    <w:rsid w:val="006D566C"/>
    <w:rsid w:val="00734AD8"/>
    <w:rsid w:val="00797B94"/>
    <w:rsid w:val="007D59A4"/>
    <w:rsid w:val="008143CF"/>
    <w:rsid w:val="00826391"/>
    <w:rsid w:val="00875886"/>
    <w:rsid w:val="008966B0"/>
    <w:rsid w:val="008B5E7C"/>
    <w:rsid w:val="009155E4"/>
    <w:rsid w:val="009167AC"/>
    <w:rsid w:val="009205C2"/>
    <w:rsid w:val="00943CE8"/>
    <w:rsid w:val="00950379"/>
    <w:rsid w:val="00955D48"/>
    <w:rsid w:val="009704A1"/>
    <w:rsid w:val="0098264B"/>
    <w:rsid w:val="00995B94"/>
    <w:rsid w:val="009C700C"/>
    <w:rsid w:val="009D0A6F"/>
    <w:rsid w:val="00A06CA6"/>
    <w:rsid w:val="00A11D8C"/>
    <w:rsid w:val="00A17C93"/>
    <w:rsid w:val="00A466BA"/>
    <w:rsid w:val="00A82DF2"/>
    <w:rsid w:val="00A95FF2"/>
    <w:rsid w:val="00B44C37"/>
    <w:rsid w:val="00B45BBA"/>
    <w:rsid w:val="00B67E1C"/>
    <w:rsid w:val="00BC2F27"/>
    <w:rsid w:val="00BD2B5D"/>
    <w:rsid w:val="00C26716"/>
    <w:rsid w:val="00C934BE"/>
    <w:rsid w:val="00CA4F77"/>
    <w:rsid w:val="00CB1838"/>
    <w:rsid w:val="00CD13EF"/>
    <w:rsid w:val="00CE2137"/>
    <w:rsid w:val="00CE57E7"/>
    <w:rsid w:val="00CF78A4"/>
    <w:rsid w:val="00D46851"/>
    <w:rsid w:val="00D527F4"/>
    <w:rsid w:val="00D90574"/>
    <w:rsid w:val="00D96956"/>
    <w:rsid w:val="00DB4647"/>
    <w:rsid w:val="00DC717E"/>
    <w:rsid w:val="00E00527"/>
    <w:rsid w:val="00E309BC"/>
    <w:rsid w:val="00E7391E"/>
    <w:rsid w:val="00EE1A68"/>
    <w:rsid w:val="00F02F92"/>
    <w:rsid w:val="00F7383D"/>
    <w:rsid w:val="00F935F2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76CC"/>
  <w15:chartTrackingRefBased/>
  <w15:docId w15:val="{55DEA00F-42FF-4D39-B925-B48847AA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Dirce Tacahashi</dc:creator>
  <cp:keywords/>
  <dc:description/>
  <cp:lastModifiedBy>Dirce Tacahashi</cp:lastModifiedBy>
  <cp:revision>81</cp:revision>
  <dcterms:created xsi:type="dcterms:W3CDTF">2020-07-19T11:39:00Z</dcterms:created>
  <dcterms:modified xsi:type="dcterms:W3CDTF">2020-07-19T22:05:00Z</dcterms:modified>
</cp:coreProperties>
</file>