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AE24E3" w:rsidRPr="00F234A0" w:rsidTr="00BD268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E24E3" w:rsidRPr="00E576D8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F234A0" w:rsidRDefault="00BB6B7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E24E3" w:rsidRPr="00F234A0" w:rsidRDefault="00F2704A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76D8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F234A0" w:rsidTr="00BD26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F234A0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F234A0" w:rsidRDefault="00AE24E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6E1934" w:rsidRDefault="00520FEC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Pr="00F234A0" w:rsidRDefault="00AE24E3" w:rsidP="0050164C">
      <w:pPr>
        <w:spacing w:line="360" w:lineRule="auto"/>
        <w:rPr>
          <w:b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F234A0" w:rsidTr="00BD268F">
        <w:trPr>
          <w:trHeight w:val="246"/>
        </w:trPr>
        <w:tc>
          <w:tcPr>
            <w:tcW w:w="10773" w:type="dxa"/>
          </w:tcPr>
          <w:bookmarkEnd w:id="0"/>
          <w:p w:rsidR="00AE24E3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20FE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50164C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50164C" w:rsidRPr="00520FE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520FEC" w:rsidRPr="00F234A0" w:rsidTr="00BD268F">
        <w:trPr>
          <w:trHeight w:val="246"/>
        </w:trPr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F234A0" w:rsidTr="00BD268F">
        <w:trPr>
          <w:trHeight w:val="243"/>
        </w:trPr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 xml:space="preserve">presentação de Obra (para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>compositores)</w:t>
            </w:r>
            <w:r w:rsidR="005016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0164C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Audiovisual</w:t>
            </w:r>
          </w:p>
          <w:p w:rsidR="0050164C" w:rsidRDefault="003116D9" w:rsidP="0050164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Interpretação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Publicação de Partitura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704A" w:rsidRPr="00F234A0">
              <w:rPr>
                <w:rFonts w:ascii="Calibri" w:hAnsi="Calibri"/>
                <w:sz w:val="20"/>
                <w:szCs w:val="20"/>
              </w:rPr>
              <w:t>Trilha Sonora</w:t>
            </w:r>
          </w:p>
          <w:p w:rsidR="00AE24E3" w:rsidRPr="00F234A0" w:rsidRDefault="00F2704A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F234A0" w:rsidTr="00BD268F">
        <w:tc>
          <w:tcPr>
            <w:tcW w:w="10773" w:type="dxa"/>
          </w:tcPr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F234A0">
              <w:rPr>
                <w:rFonts w:ascii="Calibri" w:hAnsi="Calibri"/>
                <w:sz w:val="20"/>
                <w:szCs w:val="20"/>
              </w:rPr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rranjador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Compositor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Instrumentista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Regente</w:t>
            </w:r>
          </w:p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Outra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E24E3" w:rsidRPr="00F234A0" w:rsidTr="00BD268F">
        <w:tc>
          <w:tcPr>
            <w:tcW w:w="10773" w:type="dxa"/>
          </w:tcPr>
          <w:p w:rsidR="0050164C" w:rsidRDefault="003116D9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Con</w:t>
            </w:r>
            <w:r w:rsidR="00F234A0">
              <w:rPr>
                <w:rFonts w:ascii="Calibri" w:hAnsi="Calibri"/>
                <w:sz w:val="20"/>
                <w:szCs w:val="20"/>
              </w:rPr>
              <w:t>c</w:t>
            </w:r>
            <w:r w:rsidR="00051283" w:rsidRPr="00F234A0">
              <w:rPr>
                <w:rFonts w:ascii="Calibri" w:hAnsi="Calibri"/>
                <w:sz w:val="20"/>
                <w:szCs w:val="20"/>
              </w:rPr>
              <w:t>erto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Festival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F234A0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</w:p>
          <w:p w:rsidR="00AE24E3" w:rsidRPr="00F234A0" w:rsidRDefault="0005128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Registro Fonográfico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50164C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Temporada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Turnê </w:t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116D9"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116D9" w:rsidRPr="00F234A0">
              <w:rPr>
                <w:rFonts w:ascii="Calibri" w:hAnsi="Calibri"/>
                <w:sz w:val="20"/>
                <w:szCs w:val="20"/>
              </w:rPr>
              <w:t xml:space="preserve"> Outr</w:t>
            </w:r>
            <w:r w:rsidRPr="00F234A0">
              <w:rPr>
                <w:rFonts w:ascii="Calibri" w:hAnsi="Calibri"/>
                <w:sz w:val="20"/>
                <w:szCs w:val="20"/>
              </w:rPr>
              <w:t>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234A0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234A0" w:rsidRPr="00F234A0">
              <w:rPr>
                <w:rFonts w:ascii="Calibri" w:hAnsi="Calibri"/>
                <w:sz w:val="20"/>
                <w:szCs w:val="20"/>
              </w:rPr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F234A0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Seleção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Data</w:t>
            </w:r>
            <w:r w:rsidR="0042397C">
              <w:rPr>
                <w:rFonts w:ascii="Calibri" w:hAnsi="Calibri"/>
                <w:b/>
                <w:sz w:val="20"/>
                <w:szCs w:val="20"/>
              </w:rPr>
              <w:t xml:space="preserve"> da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Local da </w:t>
            </w:r>
            <w:r w:rsidR="00F234A0" w:rsidRPr="00F234A0">
              <w:rPr>
                <w:rFonts w:ascii="Calibri" w:hAnsi="Calibri"/>
                <w:b/>
                <w:sz w:val="20"/>
                <w:szCs w:val="20"/>
              </w:rPr>
              <w:t>Estreia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456534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456534" w:rsidRPr="00520FEC">
              <w:rPr>
                <w:rFonts w:ascii="Calibri" w:hAnsi="Calibri"/>
                <w:b/>
                <w:sz w:val="20"/>
                <w:szCs w:val="20"/>
              </w:rPr>
              <w:t xml:space="preserve">/ Gravadora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Evento: 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4565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56534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56534" w:rsidRPr="00F234A0">
              <w:rPr>
                <w:rFonts w:ascii="Calibri" w:hAnsi="Calibri"/>
                <w:sz w:val="20"/>
                <w:szCs w:val="20"/>
              </w:rPr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456534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F234A0" w:rsidTr="00BD268F">
        <w:trPr>
          <w:trHeight w:val="80"/>
        </w:trPr>
        <w:tc>
          <w:tcPr>
            <w:tcW w:w="10773" w:type="dxa"/>
          </w:tcPr>
          <w:p w:rsidR="0050164C" w:rsidRDefault="00AF7A13" w:rsidP="0050164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>Suporte / Forma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 xml:space="preserve"> de Reg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>ist</w:t>
            </w:r>
            <w:r w:rsidR="00F234A0">
              <w:rPr>
                <w:rFonts w:ascii="Calibri" w:hAnsi="Calibri"/>
                <w:b/>
                <w:sz w:val="20"/>
                <w:szCs w:val="20"/>
              </w:rPr>
              <w:t>r</w:t>
            </w: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520FEC" w:rsidRPr="00520FEC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520FEC" w:rsidRPr="00520FE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50164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56534">
              <w:rPr>
                <w:rFonts w:ascii="Calibri" w:hAnsi="Calibri"/>
                <w:sz w:val="20"/>
                <w:szCs w:val="20"/>
              </w:rPr>
              <w:t>Meio-e</w:t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</w:p>
          <w:p w:rsidR="00AF7A13" w:rsidRPr="00F234A0" w:rsidRDefault="00AF7A13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234A0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F234A0" w:rsidTr="00BD268F">
        <w:tc>
          <w:tcPr>
            <w:tcW w:w="10773" w:type="dxa"/>
          </w:tcPr>
          <w:p w:rsidR="003116D9" w:rsidRPr="00F234A0" w:rsidRDefault="003116D9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F234A0">
              <w:rPr>
                <w:rFonts w:ascii="Calibri" w:hAnsi="Calibri"/>
                <w:b/>
                <w:sz w:val="20"/>
                <w:szCs w:val="20"/>
              </w:rPr>
              <w:lastRenderedPageBreak/>
              <w:t>Observação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20FEC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20FEC" w:rsidRPr="00F234A0">
              <w:rPr>
                <w:rFonts w:ascii="Calibri" w:hAnsi="Calibri"/>
                <w:sz w:val="20"/>
                <w:szCs w:val="20"/>
              </w:rPr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520FEC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520FE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20FEC"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="00065D85"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65D85"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65D85" w:rsidRPr="00F234A0">
              <w:rPr>
                <w:rFonts w:ascii="Calibri" w:hAnsi="Calibri"/>
                <w:sz w:val="20"/>
                <w:szCs w:val="20"/>
              </w:rPr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t> </w:t>
            </w:r>
            <w:r w:rsidR="00065D85"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</w:r>
            <w:r w:rsidR="004B4EE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0164C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0164C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20FEC" w:rsidRPr="00F234A0" w:rsidTr="00BD268F">
        <w:tc>
          <w:tcPr>
            <w:tcW w:w="10773" w:type="dxa"/>
          </w:tcPr>
          <w:p w:rsidR="00520FEC" w:rsidRPr="00F234A0" w:rsidRDefault="00065D85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F234A0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234A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234A0">
              <w:rPr>
                <w:rFonts w:ascii="Calibri" w:hAnsi="Calibri"/>
                <w:sz w:val="20"/>
                <w:szCs w:val="20"/>
              </w:rPr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t> </w:t>
            </w:r>
            <w:r w:rsidRPr="00F234A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65D85" w:rsidRDefault="00065D85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56534" w:rsidRDefault="00456534" w:rsidP="0050164C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D104C" w:rsidRDefault="000D104C" w:rsidP="0050164C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104C" w:rsidTr="00E43A1D">
        <w:tc>
          <w:tcPr>
            <w:tcW w:w="10788" w:type="dxa"/>
            <w:hideMark/>
          </w:tcPr>
          <w:p w:rsidR="000D104C" w:rsidRDefault="000D104C" w:rsidP="0050164C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D104C" w:rsidRDefault="000D104C" w:rsidP="0050164C">
      <w:pPr>
        <w:spacing w:line="360" w:lineRule="auto"/>
      </w:pPr>
    </w:p>
    <w:sectPr w:rsidR="000D104C" w:rsidSect="00456534">
      <w:headerReference w:type="default" r:id="rId6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EE" w:rsidRDefault="004B4EEE">
      <w:r>
        <w:separator/>
      </w:r>
    </w:p>
  </w:endnote>
  <w:endnote w:type="continuationSeparator" w:id="0">
    <w:p w:rsidR="004B4EEE" w:rsidRDefault="004B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EE" w:rsidRDefault="004B4EEE">
      <w:r>
        <w:separator/>
      </w:r>
    </w:p>
  </w:footnote>
  <w:footnote w:type="continuationSeparator" w:id="0">
    <w:p w:rsidR="004B4EEE" w:rsidRDefault="004B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FA" w:rsidRDefault="00080DFA" w:rsidP="00080DFA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080DFA" w:rsidTr="00080DFA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080DFA" w:rsidRDefault="00080DFA" w:rsidP="00080DF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080DFA" w:rsidRDefault="00080DFA" w:rsidP="00080DF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80DFA" w:rsidRDefault="00080DFA" w:rsidP="00080DFA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080DFA" w:rsidRDefault="00080DFA" w:rsidP="00080DFA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080DFA" w:rsidRDefault="00080DFA" w:rsidP="00080DFA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080DFA" w:rsidRDefault="00080DFA" w:rsidP="00080DFA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80DFA" w:rsidRDefault="00080DFA" w:rsidP="00080DFA">
    <w:pPr>
      <w:ind w:left="-1134" w:right="-324"/>
      <w:jc w:val="center"/>
      <w:rPr>
        <w:rFonts w:ascii="Garamond" w:hAnsi="Garamond"/>
        <w:sz w:val="22"/>
        <w:szCs w:val="22"/>
      </w:rPr>
    </w:pP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AD424C">
      <w:rPr>
        <w:rFonts w:ascii="Garamond" w:hAnsi="Garamond"/>
        <w:b/>
        <w:sz w:val="22"/>
        <w:szCs w:val="22"/>
      </w:rPr>
      <w:t>COMUICAÇÃO E SEMIÓTICA</w:t>
    </w: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080DFA" w:rsidRDefault="00080DFA" w:rsidP="00080DFA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AD424C">
      <w:rPr>
        <w:rFonts w:ascii="Garamond" w:hAnsi="Garamond"/>
        <w:sz w:val="22"/>
        <w:szCs w:val="22"/>
      </w:rPr>
      <w:t xml:space="preserve"> </w:t>
    </w:r>
  </w:p>
  <w:p w:rsidR="00080DFA" w:rsidRDefault="00080DFA" w:rsidP="00080DFA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80DFA"/>
    <w:rsid w:val="0009387A"/>
    <w:rsid w:val="000B6414"/>
    <w:rsid w:val="000D104C"/>
    <w:rsid w:val="000E228A"/>
    <w:rsid w:val="0012264F"/>
    <w:rsid w:val="00204534"/>
    <w:rsid w:val="003116D9"/>
    <w:rsid w:val="003208D0"/>
    <w:rsid w:val="003606E3"/>
    <w:rsid w:val="0042397C"/>
    <w:rsid w:val="00456534"/>
    <w:rsid w:val="004A4495"/>
    <w:rsid w:val="004B4EEE"/>
    <w:rsid w:val="004B591D"/>
    <w:rsid w:val="0050164C"/>
    <w:rsid w:val="00520FEC"/>
    <w:rsid w:val="005502A8"/>
    <w:rsid w:val="006B650A"/>
    <w:rsid w:val="006C5A1F"/>
    <w:rsid w:val="006E1934"/>
    <w:rsid w:val="008035A3"/>
    <w:rsid w:val="0081648C"/>
    <w:rsid w:val="00870B84"/>
    <w:rsid w:val="008D7726"/>
    <w:rsid w:val="009225F1"/>
    <w:rsid w:val="00935D1F"/>
    <w:rsid w:val="00963BBE"/>
    <w:rsid w:val="00AD424C"/>
    <w:rsid w:val="00AE24E3"/>
    <w:rsid w:val="00AF7A13"/>
    <w:rsid w:val="00BB6B7A"/>
    <w:rsid w:val="00BD268F"/>
    <w:rsid w:val="00D80D1D"/>
    <w:rsid w:val="00E43A1D"/>
    <w:rsid w:val="00E576D8"/>
    <w:rsid w:val="00EC3F2E"/>
    <w:rsid w:val="00EF2975"/>
    <w:rsid w:val="00F234A0"/>
    <w:rsid w:val="00F2704A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491DD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70B84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2016-06-28T11:39:00Z</cp:lastPrinted>
  <dcterms:created xsi:type="dcterms:W3CDTF">2022-01-28T16:34:00Z</dcterms:created>
  <dcterms:modified xsi:type="dcterms:W3CDTF">2022-01-28T16:34:00Z</dcterms:modified>
</cp:coreProperties>
</file>